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51" w:rsidRPr="00421C5E" w:rsidRDefault="00421C5E" w:rsidP="00421C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C5E">
        <w:rPr>
          <w:rFonts w:ascii="Times New Roman" w:hAnsi="Times New Roman" w:cs="Times New Roman"/>
          <w:b/>
          <w:sz w:val="24"/>
          <w:szCs w:val="24"/>
        </w:rPr>
        <w:t>Употребление алкоголя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 xml:space="preserve">Употребление алкоголя является причиной более чем 200 заболеваний, травм, а также других нарушений здоровья. Алкоголь увеличивает риск развития </w:t>
      </w:r>
      <w:proofErr w:type="gramStart"/>
      <w:r w:rsidRPr="00421C5E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421C5E">
        <w:rPr>
          <w:rFonts w:ascii="Times New Roman" w:hAnsi="Times New Roman" w:cs="Times New Roman"/>
          <w:sz w:val="24"/>
          <w:szCs w:val="24"/>
        </w:rPr>
        <w:t xml:space="preserve"> заболеваний, злокачественных новообразований, заболеваний пищеварительной системы, вызывает психические и поведенческие нарушения.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Употребления алкоголя оказывает воздействие на поведение любого человека, даже на того, у кого нет синдрома зависимости. В состоянии опьянения человек может недооценивать риски, что приводит к травмам, заражению инфекциями (например, ВИЧ, туберкулез), дорожно-транспортным происшествиям, насилию, правонарушениям.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Употребление алкоголя женщиной во время беременности может приводить к осложненным преждевременным родам и к развитию фетального алкогольного синдрома.</w:t>
      </w:r>
    </w:p>
    <w:p w:rsidR="00421C5E" w:rsidRDefault="00421C5E" w:rsidP="00421C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C5E" w:rsidRPr="00421C5E" w:rsidRDefault="00421C5E" w:rsidP="00421C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C5E">
        <w:rPr>
          <w:rFonts w:ascii="Times New Roman" w:hAnsi="Times New Roman" w:cs="Times New Roman"/>
          <w:b/>
          <w:sz w:val="24"/>
          <w:szCs w:val="24"/>
        </w:rPr>
        <w:t>Риски, связанные с употреблением алкоголя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b/>
          <w:sz w:val="24"/>
          <w:szCs w:val="24"/>
        </w:rPr>
        <w:t>Первый уровень риска</w:t>
      </w:r>
      <w:r w:rsidRPr="00421C5E">
        <w:rPr>
          <w:rFonts w:ascii="Times New Roman" w:hAnsi="Times New Roman" w:cs="Times New Roman"/>
          <w:sz w:val="24"/>
          <w:szCs w:val="24"/>
        </w:rPr>
        <w:t xml:space="preserve"> — относительно низкий риск, связанный с употреблением алкоголя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Относительно низкий риск, связанный с алкоголем, означает, что при употреблении алкоголя вероятность негативных последствий для здоровья достаточно низкая. Однако это не означает полную безопасность. Важно понимать, что алкоголь — это один из факторов риска, связанных с развитием онкологических заболеваний. Долгое время было известно, что употребление алкоголя связано с развитием рака печени, но в последнее время исследования показывают, что алкоголь также может увеличивать риск развития рака молочной железы у женщин, толстой кишки, прямой кишки, горла.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Механизм, связанный с развитием рака, обусловлен тем, что алкоголь содержит канцерогены — вещества, которые могут вызывать изменения в ДНК клеток и способствовать развитию опухолей. Кроме того, алкоголь может усиливать действие других канцерогенов, например, табака.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b/>
          <w:sz w:val="24"/>
          <w:szCs w:val="24"/>
        </w:rPr>
        <w:t>Второй уровень риска</w:t>
      </w:r>
      <w:r w:rsidRPr="00421C5E">
        <w:rPr>
          <w:rFonts w:ascii="Times New Roman" w:hAnsi="Times New Roman" w:cs="Times New Roman"/>
          <w:sz w:val="24"/>
          <w:szCs w:val="24"/>
        </w:rPr>
        <w:t xml:space="preserve"> — опасное потребление алкоголя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 xml:space="preserve">Опасное потребление алкоголя — это такое потребление, при котором увеличивается риск пагубных последствий для человека, употребляющего алкоголь, и его окружения. Человек становится более подвержен риску различных заболеваний, появляются проблемы с </w:t>
      </w:r>
      <w:proofErr w:type="gramStart"/>
      <w:r w:rsidRPr="00421C5E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21C5E">
        <w:rPr>
          <w:rFonts w:ascii="Times New Roman" w:hAnsi="Times New Roman" w:cs="Times New Roman"/>
          <w:sz w:val="24"/>
          <w:szCs w:val="24"/>
        </w:rPr>
        <w:t xml:space="preserve"> системой, печенью, кожей. Увеличивается риск травм, несчастных случаев. Опасное потребление алкоголя может привести и к социальным проблемам, включая нарушение семейных и личных отношений, проблемы на работе, финансовые трудности и ухудшение общественного статуса.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b/>
          <w:sz w:val="24"/>
          <w:szCs w:val="24"/>
        </w:rPr>
        <w:t>Третий уровень риска</w:t>
      </w:r>
      <w:r w:rsidRPr="00421C5E">
        <w:rPr>
          <w:rFonts w:ascii="Times New Roman" w:hAnsi="Times New Roman" w:cs="Times New Roman"/>
          <w:sz w:val="24"/>
          <w:szCs w:val="24"/>
        </w:rPr>
        <w:t xml:space="preserve"> — вредное (пагубное) потребление алкоголя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Согласно Международной классификации болезней, пагубное потребление алкоголя — это потребление алкоголя, которое наносит ущерб здоровью, как физический, так и психический. Помимо самого человека, потребляющего алкоголь, страдает и его окружение, что приводит к семейным конфликтам, насилию, постоянным проблемам на работе, финансовым трудностям и в итоге к социальной изоляции. Пагубное потребление алкоголя может привести к развитию синдрома зависимости, что является серьезным заболеванием.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b/>
          <w:sz w:val="24"/>
          <w:szCs w:val="24"/>
        </w:rPr>
        <w:t>Четвертый уровень риска</w:t>
      </w:r>
      <w:r w:rsidRPr="00421C5E">
        <w:rPr>
          <w:rFonts w:ascii="Times New Roman" w:hAnsi="Times New Roman" w:cs="Times New Roman"/>
          <w:sz w:val="24"/>
          <w:szCs w:val="24"/>
        </w:rPr>
        <w:t xml:space="preserve"> — синдром зависимости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Это совокупность физиологических, поведенческих и когнитивных явлений, развивающихся при неоднократном употреблении алкоголя, включающих в себя:</w:t>
      </w:r>
    </w:p>
    <w:p w:rsidR="00421C5E" w:rsidRPr="00421C5E" w:rsidRDefault="00421C5E" w:rsidP="00421C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сильное желание употребить алкогольный напиток</w:t>
      </w:r>
    </w:p>
    <w:p w:rsidR="00421C5E" w:rsidRPr="00421C5E" w:rsidRDefault="00421C5E" w:rsidP="00421C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отсутствие самоконтроля</w:t>
      </w:r>
    </w:p>
    <w:p w:rsidR="00421C5E" w:rsidRPr="00421C5E" w:rsidRDefault="00421C5E" w:rsidP="00421C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 xml:space="preserve">употребление алкогольных </w:t>
      </w:r>
      <w:proofErr w:type="gramStart"/>
      <w:r w:rsidRPr="00421C5E">
        <w:rPr>
          <w:rFonts w:ascii="Times New Roman" w:hAnsi="Times New Roman" w:cs="Times New Roman"/>
          <w:sz w:val="24"/>
          <w:szCs w:val="24"/>
        </w:rPr>
        <w:t>напитков</w:t>
      </w:r>
      <w:proofErr w:type="gramEnd"/>
      <w:r w:rsidRPr="00421C5E">
        <w:rPr>
          <w:rFonts w:ascii="Times New Roman" w:hAnsi="Times New Roman" w:cs="Times New Roman"/>
          <w:sz w:val="24"/>
          <w:szCs w:val="24"/>
        </w:rPr>
        <w:t xml:space="preserve"> несмотря на уже </w:t>
      </w:r>
      <w:proofErr w:type="spellStart"/>
      <w:r w:rsidRPr="00421C5E">
        <w:rPr>
          <w:rFonts w:ascii="Times New Roman" w:hAnsi="Times New Roman" w:cs="Times New Roman"/>
          <w:sz w:val="24"/>
          <w:szCs w:val="24"/>
        </w:rPr>
        <w:t>развившиеся</w:t>
      </w:r>
      <w:proofErr w:type="spellEnd"/>
      <w:r w:rsidRPr="00421C5E">
        <w:rPr>
          <w:rFonts w:ascii="Times New Roman" w:hAnsi="Times New Roman" w:cs="Times New Roman"/>
          <w:sz w:val="24"/>
          <w:szCs w:val="24"/>
        </w:rPr>
        <w:t xml:space="preserve"> пагубные последствия</w:t>
      </w:r>
    </w:p>
    <w:p w:rsidR="00421C5E" w:rsidRPr="00421C5E" w:rsidRDefault="00421C5E" w:rsidP="00421C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высокий приоритет употребления алкоголя перед другими действиями и обязательствами</w:t>
      </w:r>
    </w:p>
    <w:p w:rsidR="00421C5E" w:rsidRPr="00421C5E" w:rsidRDefault="00421C5E" w:rsidP="00421C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C5E">
        <w:rPr>
          <w:rFonts w:ascii="Times New Roman" w:hAnsi="Times New Roman" w:cs="Times New Roman"/>
          <w:sz w:val="24"/>
          <w:szCs w:val="24"/>
        </w:rPr>
        <w:t>увеличенную толерантность (устойчивость)</w:t>
      </w:r>
      <w:r w:rsidRPr="00421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C5E" w:rsidRDefault="00421C5E" w:rsidP="00421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C5E" w:rsidRPr="00421C5E" w:rsidRDefault="00421C5E" w:rsidP="00810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определить свой уровень риска, связанный с употреблением алкоголя?</w:t>
      </w:r>
    </w:p>
    <w:p w:rsidR="00421C5E" w:rsidRDefault="00421C5E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определить ваш</w:t>
      </w:r>
      <w:r w:rsidR="00810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риска, связанный с потреблением алкоголя, можно самостоятельно пройти краткий тест на выявление рисков для здоровья, связанных с употреблением алкоголя (RUS-AUDIT-S) или записаться на комплексное обследование в </w:t>
      </w: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рамках профилактического медицинского осмотра и диспансеризации, где медицинские работники смогут подсказать вам о рисках, связанных с потреблением алкоголя, и провести профилактическое консультирование. </w:t>
      </w: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на выявление рисков для здоровья, связанных с употреблением алкоголя</w:t>
      </w:r>
    </w:p>
    <w:p w:rsidR="00421C5E" w:rsidRPr="00421C5E" w:rsidRDefault="00421C5E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RUS-AUDIT-S разработан при поддержке Всемирной Организации Здравоохранения.</w:t>
      </w: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прост и понятен в использовании, а его заполнение занимает всего несколько минут. </w:t>
      </w:r>
    </w:p>
    <w:p w:rsidR="00421C5E" w:rsidRPr="00421C5E" w:rsidRDefault="00421C5E" w:rsidP="00421C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644B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https://www.takzdorovo.ru/servisy/tests/test-rus-audit-s-dlya-muzhchin/intro/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1C5E" w:rsidRPr="00421C5E" w:rsidRDefault="00421C5E" w:rsidP="00810B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выявлен риск для здоровья,</w:t>
      </w:r>
      <w:r w:rsidR="009C5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</w:t>
      </w:r>
      <w:r w:rsidR="00810B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занный с употреблением алкоголя, п</w:t>
      </w: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опробуйте эти простые советы, которые помогут вам сократить прием алкоголя: </w:t>
      </w:r>
    </w:p>
    <w:p w:rsidR="00810B3B" w:rsidRDefault="00810B3B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Поставьте перед собой цель</w:t>
      </w:r>
    </w:p>
    <w:p w:rsidR="00421C5E" w:rsidRPr="00421C5E" w:rsidRDefault="00421C5E" w:rsidP="00810B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для себя четкую цель в отношении потребления алкоголя, которую вы хотите достичь, и выберите стратегию по ее достижению. </w:t>
      </w: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Определите плюсы и минусы, связанные с употреблением алкоголя</w:t>
      </w:r>
    </w:p>
    <w:p w:rsidR="00421C5E" w:rsidRPr="00421C5E" w:rsidRDefault="00421C5E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на одной стороне листа плюсы, связанные с сокращением потребления алкоголя, а на другой стороне листа — минусы. Постарайтесь носить этот лист с собой и в случае необходимости перечитайте его. </w:t>
      </w: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Сообщите близким и друзьям</w:t>
      </w:r>
    </w:p>
    <w:p w:rsidR="00421C5E" w:rsidRPr="00421C5E" w:rsidRDefault="00421C5E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друзьям и близким о своих планах по сокращению потребления алкоголя, отметьте, что это очень важно для вас, так вы сможете получить от них поддержку. </w:t>
      </w: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Научитесь говорить «нет»</w:t>
      </w:r>
    </w:p>
    <w:p w:rsidR="00421C5E" w:rsidRPr="00421C5E" w:rsidRDefault="00421C5E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идете на торжество, где будет много незнакомых людей, будьте морально готовы к давлению с их стороны. Чтобы не поддаться на уговоры, заранее продумайте, что будете отвечать. Отказываться нужно вежливо, но твердо. Не стоит оправдываться — вы не обязаны ничего объяснять. </w:t>
      </w: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Устройте отпуск от алкоголя</w:t>
      </w:r>
    </w:p>
    <w:p w:rsidR="00421C5E" w:rsidRPr="00421C5E" w:rsidRDefault="00421C5E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Возьмите отпуск от алкоголя на две недели, потом — на месяц, затем — на два и т. д. Вы заметите, как быстро будет снижаться ваша толерантность (устойчивость) к алкоголю. Организм сам будет восставать против приема алкоголя. </w:t>
      </w: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Замените алкоголь на безалкогольные</w:t>
      </w:r>
      <w:proofErr w:type="gramEnd"/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напитки</w:t>
      </w:r>
    </w:p>
    <w:p w:rsidR="00421C5E" w:rsidRPr="00421C5E" w:rsidRDefault="00421C5E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безалкогольных напитков настолько интересный и разнообразный, что вы без проблем сможете найти приятные альтернативные возможности. </w:t>
      </w: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Найдите себе новое хобби и увлечение</w:t>
      </w:r>
    </w:p>
    <w:p w:rsidR="00421C5E" w:rsidRPr="00421C5E" w:rsidRDefault="00421C5E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может быть туристический клуб, где есть короткие походы (например, на выходные), студия танцев, клуб любителей джаза или игротека, где собираются люди, чтобы поиграть в настольные игры. </w:t>
      </w:r>
    </w:p>
    <w:p w:rsidR="00421C5E" w:rsidRPr="00421C5E" w:rsidRDefault="00421C5E" w:rsidP="00810B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бойтесь обратиться за помощью</w:t>
      </w:r>
    </w:p>
    <w:p w:rsidR="00421C5E" w:rsidRPr="00421C5E" w:rsidRDefault="00810B3B" w:rsidP="00810B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 вас или </w:t>
      </w:r>
      <w:proofErr w:type="gramStart"/>
      <w:r w:rsidRPr="00810B3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10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вашего близкого развилась алкогольная зависимость, может понадобиться специализированная медицинская помощь и поддержка.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21C5E"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ожно позвонить на бесплатную горячую линию </w:t>
      </w:r>
      <w:r w:rsidR="00421C5E" w:rsidRPr="00421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8 800 2000 200</w:t>
      </w:r>
      <w:r w:rsidR="00421C5E" w:rsidRPr="00421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поговорить со специалистами или обратиться за помощью к психологу, психотерапевту, наркологу. Помимо медицинских учреждений на территории России действует ряд некоммерческих организаций и группы поддержки, такие как «Анонимные алкоголики», куда анонимно и бесплатно могут приходить люди для поддержки и общения с другими людьми, имеющими похожий опыт. </w:t>
      </w:r>
    </w:p>
    <w:p w:rsidR="00810B3B" w:rsidRDefault="00810B3B" w:rsidP="00810B3B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B3B" w:rsidRPr="00810B3B" w:rsidRDefault="00810B3B" w:rsidP="00810B3B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B3B">
        <w:rPr>
          <w:rFonts w:ascii="Times New Roman" w:hAnsi="Times New Roman" w:cs="Times New Roman"/>
          <w:b/>
          <w:sz w:val="24"/>
          <w:szCs w:val="24"/>
        </w:rPr>
        <w:t>Сократив количество употребляемого алкоголя, у вас: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появится хорошее самочувствие по утрам,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снизится усталость в течение дня,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появится энергия, вы будете успевать намного больше,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жизнь покажется намного интересней,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 xml:space="preserve">улучшатся отношения с </w:t>
      </w:r>
      <w:proofErr w:type="gramStart"/>
      <w:r w:rsidRPr="00810B3B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810B3B">
        <w:rPr>
          <w:rFonts w:ascii="Times New Roman" w:hAnsi="Times New Roman" w:cs="Times New Roman"/>
          <w:sz w:val="24"/>
          <w:szCs w:val="24"/>
        </w:rPr>
        <w:t xml:space="preserve"> — меньше ссор, больше времени с удовольствием,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увеличится внимание на приятные мелочи,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улучшится работоспособность,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появится ощущение управления своей жизнью и достижения целей,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появится уважение окружающих, они будут полагаться на вас,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lastRenderedPageBreak/>
        <w:t>снизится количество неприятностей, вы будете совершать меньше необдуманных поступков,</w:t>
      </w:r>
    </w:p>
    <w:p w:rsidR="00810B3B" w:rsidRPr="00810B3B" w:rsidRDefault="00810B3B" w:rsidP="00810B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B3B">
        <w:rPr>
          <w:rFonts w:ascii="Times New Roman" w:hAnsi="Times New Roman" w:cs="Times New Roman"/>
          <w:sz w:val="24"/>
          <w:szCs w:val="24"/>
        </w:rPr>
        <w:t>появятся новые хобби и контакты с интересными людьми.</w:t>
      </w:r>
    </w:p>
    <w:p w:rsidR="00421C5E" w:rsidRPr="00421C5E" w:rsidRDefault="00421C5E" w:rsidP="00810B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21C5E" w:rsidRPr="00421C5E" w:rsidSect="00421C5E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D53DB"/>
    <w:multiLevelType w:val="multilevel"/>
    <w:tmpl w:val="70C4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27587"/>
    <w:multiLevelType w:val="hybridMultilevel"/>
    <w:tmpl w:val="26B2D8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BD"/>
    <w:rsid w:val="00421C5E"/>
    <w:rsid w:val="006A48BD"/>
    <w:rsid w:val="00810B3B"/>
    <w:rsid w:val="009C582F"/>
    <w:rsid w:val="00E2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C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1C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C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1C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0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1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6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3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5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2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3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66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7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22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5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3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6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79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8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7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5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14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2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10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zdorovo.ru/servisy/tests/test-rus-audit-s-dlya-muzhchin/int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2024-09-09T06:46:00Z</dcterms:created>
  <dcterms:modified xsi:type="dcterms:W3CDTF">2024-09-09T06:46:00Z</dcterms:modified>
</cp:coreProperties>
</file>