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E0" w:rsidRPr="00937B74" w:rsidRDefault="00937B74" w:rsidP="00937B74">
      <w:pPr>
        <w:jc w:val="center"/>
        <w:rPr>
          <w:b/>
          <w:sz w:val="28"/>
          <w:szCs w:val="28"/>
        </w:rPr>
      </w:pPr>
      <w:r w:rsidRPr="00937B74">
        <w:rPr>
          <w:b/>
          <w:sz w:val="28"/>
          <w:szCs w:val="28"/>
        </w:rPr>
        <w:t>Мастер-класс по изготовлению танка</w:t>
      </w:r>
    </w:p>
    <w:p w:rsidR="00937B74" w:rsidRPr="00937B74" w:rsidRDefault="00937B74">
      <w:pPr>
        <w:rPr>
          <w:rFonts w:ascii="Times New Roman" w:hAnsi="Times New Roman" w:cs="Times New Roman"/>
          <w:sz w:val="24"/>
          <w:szCs w:val="24"/>
        </w:rPr>
      </w:pPr>
      <w:r w:rsidRPr="00937B74">
        <w:rPr>
          <w:rFonts w:ascii="Times New Roman" w:hAnsi="Times New Roman" w:cs="Times New Roman"/>
          <w:sz w:val="24"/>
          <w:szCs w:val="24"/>
        </w:rPr>
        <w:t xml:space="preserve"> Материалы: Губка зеленого цвета, трубочки, изолента, картон, клей – пистолет.</w:t>
      </w:r>
    </w:p>
    <w:p w:rsidR="00937B74" w:rsidRPr="00937B74" w:rsidRDefault="001A3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B74" w:rsidRPr="00937B74">
        <w:rPr>
          <w:rFonts w:ascii="Times New Roman" w:hAnsi="Times New Roman" w:cs="Times New Roman"/>
          <w:sz w:val="24"/>
          <w:szCs w:val="24"/>
        </w:rPr>
        <w:t>Порядок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7B74" w:rsidRPr="00937B74" w:rsidRDefault="00937B74" w:rsidP="00937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B74">
        <w:rPr>
          <w:rFonts w:ascii="Times New Roman" w:hAnsi="Times New Roman" w:cs="Times New Roman"/>
          <w:sz w:val="24"/>
          <w:szCs w:val="24"/>
        </w:rPr>
        <w:t>Вставить дуло в башню танка.</w:t>
      </w:r>
    </w:p>
    <w:p w:rsidR="00937B74" w:rsidRPr="00937B74" w:rsidRDefault="00937B74" w:rsidP="00937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B74">
        <w:rPr>
          <w:rFonts w:ascii="Times New Roman" w:hAnsi="Times New Roman" w:cs="Times New Roman"/>
          <w:sz w:val="24"/>
          <w:szCs w:val="24"/>
        </w:rPr>
        <w:t>Совместить 2 детали корпус и башню.</w:t>
      </w:r>
    </w:p>
    <w:p w:rsidR="00937B74" w:rsidRPr="00937B74" w:rsidRDefault="00937B74" w:rsidP="00937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B74">
        <w:rPr>
          <w:rFonts w:ascii="Times New Roman" w:hAnsi="Times New Roman" w:cs="Times New Roman"/>
          <w:sz w:val="24"/>
          <w:szCs w:val="24"/>
        </w:rPr>
        <w:t>Приклеить колёса.</w:t>
      </w:r>
    </w:p>
    <w:p w:rsidR="00937B74" w:rsidRPr="00937B74" w:rsidRDefault="00937B74" w:rsidP="00937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B74">
        <w:rPr>
          <w:rFonts w:ascii="Times New Roman" w:hAnsi="Times New Roman" w:cs="Times New Roman"/>
          <w:sz w:val="24"/>
          <w:szCs w:val="24"/>
        </w:rPr>
        <w:t>Приклеить звезду.</w:t>
      </w:r>
      <w:bookmarkStart w:id="0" w:name="_GoBack"/>
      <w:bookmarkEnd w:id="0"/>
    </w:p>
    <w:sectPr w:rsidR="00937B74" w:rsidRPr="00937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F7595"/>
    <w:multiLevelType w:val="hybridMultilevel"/>
    <w:tmpl w:val="2FE83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74"/>
    <w:rsid w:val="001A360D"/>
    <w:rsid w:val="006748E0"/>
    <w:rsid w:val="009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4B70"/>
  <w15:chartTrackingRefBased/>
  <w15:docId w15:val="{A462D949-945B-4857-81AE-09FAB9FD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2020-04-14T09:20:00Z</dcterms:created>
  <dcterms:modified xsi:type="dcterms:W3CDTF">2020-04-14T09:30:00Z</dcterms:modified>
</cp:coreProperties>
</file>