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FC" w:rsidRPr="00EF61FC" w:rsidRDefault="00EF61FC" w:rsidP="00EF6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FC">
        <w:rPr>
          <w:rFonts w:ascii="Times New Roman" w:hAnsi="Times New Roman" w:cs="Times New Roman"/>
          <w:b/>
          <w:sz w:val="28"/>
          <w:szCs w:val="28"/>
        </w:rPr>
        <w:t>Каска</w:t>
      </w:r>
    </w:p>
    <w:p w:rsidR="00EF61FC" w:rsidRPr="00EF61FC" w:rsidRDefault="00EF61FC" w:rsidP="00EF61FC">
      <w:pPr>
        <w:rPr>
          <w:rFonts w:ascii="Times New Roman" w:hAnsi="Times New Roman" w:cs="Times New Roman"/>
          <w:sz w:val="24"/>
          <w:szCs w:val="24"/>
        </w:rPr>
      </w:pPr>
      <w:r w:rsidRPr="00EF61FC">
        <w:rPr>
          <w:rFonts w:ascii="Times New Roman" w:hAnsi="Times New Roman" w:cs="Times New Roman"/>
          <w:sz w:val="24"/>
          <w:szCs w:val="24"/>
        </w:rPr>
        <w:t xml:space="preserve">     </w:t>
      </w:r>
      <w:r w:rsidRPr="00EF61FC">
        <w:rPr>
          <w:rFonts w:ascii="Times New Roman" w:hAnsi="Times New Roman" w:cs="Times New Roman"/>
          <w:sz w:val="24"/>
          <w:szCs w:val="24"/>
        </w:rPr>
        <w:t>От чего могла спасти советская каска во время Великой Отечественной</w:t>
      </w:r>
      <w:r w:rsidRPr="00EF61FC">
        <w:rPr>
          <w:rFonts w:ascii="Times New Roman" w:hAnsi="Times New Roman" w:cs="Times New Roman"/>
          <w:sz w:val="24"/>
          <w:szCs w:val="24"/>
        </w:rPr>
        <w:t>?</w:t>
      </w:r>
    </w:p>
    <w:p w:rsidR="00EF61FC" w:rsidRPr="00EF61FC" w:rsidRDefault="00EF61FC" w:rsidP="00EF61FC">
      <w:pPr>
        <w:rPr>
          <w:rFonts w:ascii="Times New Roman" w:hAnsi="Times New Roman" w:cs="Times New Roman"/>
          <w:sz w:val="24"/>
          <w:szCs w:val="24"/>
        </w:rPr>
      </w:pPr>
      <w:r w:rsidRPr="00EF61FC">
        <w:rPr>
          <w:rFonts w:ascii="Times New Roman" w:hAnsi="Times New Roman" w:cs="Times New Roman"/>
          <w:sz w:val="24"/>
          <w:szCs w:val="24"/>
        </w:rPr>
        <w:t xml:space="preserve">  </w:t>
      </w:r>
      <w:r w:rsidRPr="00EF61FC">
        <w:rPr>
          <w:rFonts w:ascii="Times New Roman" w:hAnsi="Times New Roman" w:cs="Times New Roman"/>
          <w:sz w:val="24"/>
          <w:szCs w:val="24"/>
        </w:rPr>
        <w:t xml:space="preserve"> С раннего средневековья до наших дней солдаты противоборствующих сторон для защиты своей головы в бою использовали металлические шлемы различной формы и </w:t>
      </w:r>
      <w:bookmarkStart w:id="0" w:name="_GoBack"/>
      <w:bookmarkEnd w:id="0"/>
      <w:r w:rsidRPr="00EF61FC">
        <w:rPr>
          <w:rFonts w:ascii="Times New Roman" w:hAnsi="Times New Roman" w:cs="Times New Roman"/>
          <w:sz w:val="24"/>
          <w:szCs w:val="24"/>
        </w:rPr>
        <w:t xml:space="preserve">прочности. Со временем они эволюционировали в каски, обязательные к ношению солдатами во время боевых действий. При этом массовое производство данных головных уборов в нашей стране началось лишь в период Великой Отечественной войны. </w:t>
      </w:r>
    </w:p>
    <w:p w:rsidR="00EF61FC" w:rsidRPr="00EF61FC" w:rsidRDefault="00EF61FC" w:rsidP="00EF61FC">
      <w:pPr>
        <w:rPr>
          <w:rFonts w:ascii="Times New Roman" w:hAnsi="Times New Roman" w:cs="Times New Roman"/>
          <w:sz w:val="24"/>
          <w:szCs w:val="24"/>
        </w:rPr>
      </w:pPr>
      <w:r w:rsidRPr="00EF61FC">
        <w:rPr>
          <w:rFonts w:ascii="Times New Roman" w:hAnsi="Times New Roman" w:cs="Times New Roman"/>
          <w:sz w:val="24"/>
          <w:szCs w:val="24"/>
        </w:rPr>
        <w:t xml:space="preserve">  </w:t>
      </w:r>
      <w:r w:rsidRPr="00EF61FC">
        <w:rPr>
          <w:rFonts w:ascii="Times New Roman" w:hAnsi="Times New Roman" w:cs="Times New Roman"/>
          <w:sz w:val="24"/>
          <w:szCs w:val="24"/>
        </w:rPr>
        <w:t xml:space="preserve">Возникает вопрос, насколько были прочны советские каски и способны защитить воина в бою? Боевая задача работникам </w:t>
      </w:r>
      <w:proofErr w:type="gramStart"/>
      <w:r w:rsidRPr="00EF61FC">
        <w:rPr>
          <w:rFonts w:ascii="Times New Roman" w:hAnsi="Times New Roman" w:cs="Times New Roman"/>
          <w:sz w:val="24"/>
          <w:szCs w:val="24"/>
        </w:rPr>
        <w:t xml:space="preserve">тыла </w:t>
      </w:r>
      <w:r w:rsidRPr="00EF61FC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EF61FC">
        <w:rPr>
          <w:rFonts w:ascii="Times New Roman" w:hAnsi="Times New Roman" w:cs="Times New Roman"/>
          <w:sz w:val="24"/>
          <w:szCs w:val="24"/>
        </w:rPr>
        <w:t xml:space="preserve"> п</w:t>
      </w:r>
      <w:r w:rsidRPr="00EF61FC">
        <w:rPr>
          <w:rFonts w:ascii="Times New Roman" w:hAnsi="Times New Roman" w:cs="Times New Roman"/>
          <w:sz w:val="24"/>
          <w:szCs w:val="24"/>
        </w:rPr>
        <w:t xml:space="preserve">о данным статистики за время Великой Отечественной войны в Советском Союзе было произведено более десяти миллионов металлических касок. Впрочем, не так важно было количество, как качество данных головных уборов. Как показала война, оно было на высоте. Дело в том, </w:t>
      </w:r>
      <w:proofErr w:type="gramStart"/>
      <w:r w:rsidRPr="00EF61F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EF61FC">
        <w:rPr>
          <w:rFonts w:ascii="Times New Roman" w:hAnsi="Times New Roman" w:cs="Times New Roman"/>
          <w:sz w:val="24"/>
          <w:szCs w:val="24"/>
        </w:rPr>
        <w:t xml:space="preserve"> будто предчувствуя надвигающуюся трагедию, Советское правительство еще в 1932 году, почти за десять лет до начала войны поручило </w:t>
      </w:r>
      <w:proofErr w:type="spellStart"/>
      <w:r w:rsidRPr="00EF61FC">
        <w:rPr>
          <w:rFonts w:ascii="Times New Roman" w:hAnsi="Times New Roman" w:cs="Times New Roman"/>
          <w:sz w:val="24"/>
          <w:szCs w:val="24"/>
        </w:rPr>
        <w:t>Лысьвенскому</w:t>
      </w:r>
      <w:proofErr w:type="spellEnd"/>
      <w:r w:rsidRPr="00EF61FC">
        <w:rPr>
          <w:rFonts w:ascii="Times New Roman" w:hAnsi="Times New Roman" w:cs="Times New Roman"/>
          <w:sz w:val="24"/>
          <w:szCs w:val="24"/>
        </w:rPr>
        <w:t xml:space="preserve"> металлургическому заводу, ведущего свою историю с 1785 года разработать новую металлическую каску для солдат пехоты. </w:t>
      </w:r>
    </w:p>
    <w:p w:rsidR="00EF61FC" w:rsidRDefault="00EF61FC" w:rsidP="00EF61FC">
      <w:pPr>
        <w:rPr>
          <w:rFonts w:ascii="Times New Roman" w:hAnsi="Times New Roman" w:cs="Times New Roman"/>
          <w:sz w:val="24"/>
          <w:szCs w:val="24"/>
        </w:rPr>
      </w:pPr>
      <w:r w:rsidRPr="00EF61FC">
        <w:rPr>
          <w:rFonts w:ascii="Times New Roman" w:hAnsi="Times New Roman" w:cs="Times New Roman"/>
          <w:sz w:val="24"/>
          <w:szCs w:val="24"/>
        </w:rPr>
        <w:t xml:space="preserve">   </w:t>
      </w:r>
      <w:r w:rsidRPr="00EF61FC">
        <w:rPr>
          <w:rFonts w:ascii="Times New Roman" w:hAnsi="Times New Roman" w:cs="Times New Roman"/>
          <w:sz w:val="24"/>
          <w:szCs w:val="24"/>
        </w:rPr>
        <w:t xml:space="preserve">Задача оказалась практически не выполнимой. Каска должна была надежно защищать голову солдата от выстрела винтовки, автомата, осколков артиллерийских снарядов и шрапнели. Мало того, заказчик в лице Министерства Обороны СССР хотел, чтобы головной убор имел удобную форму, и весил не более 800 грамм для самого большого пятого размера головы. Отказаться от сложного заказа руководство предприятия не могло, и его специалисты принялись за дело. При этом необходимо отметить, что </w:t>
      </w:r>
      <w:proofErr w:type="spellStart"/>
      <w:r w:rsidRPr="00EF61FC">
        <w:rPr>
          <w:rFonts w:ascii="Times New Roman" w:hAnsi="Times New Roman" w:cs="Times New Roman"/>
          <w:sz w:val="24"/>
          <w:szCs w:val="24"/>
        </w:rPr>
        <w:t>Лысьвенский</w:t>
      </w:r>
      <w:proofErr w:type="spellEnd"/>
      <w:r w:rsidRPr="00EF61FC">
        <w:rPr>
          <w:rFonts w:ascii="Times New Roman" w:hAnsi="Times New Roman" w:cs="Times New Roman"/>
          <w:sz w:val="24"/>
          <w:szCs w:val="24"/>
        </w:rPr>
        <w:t xml:space="preserve"> металлургический завод был выбран для производства касок не случайно. В царской армии подобных металлических касок, предназначенных для защиты солдат от пулевых и осколочных ранений, не изготовлялось. В стране выпускались лишь каски для пожарных. Причем их производство осуществлялось как раз на </w:t>
      </w:r>
      <w:proofErr w:type="spellStart"/>
      <w:r w:rsidRPr="00EF61FC">
        <w:rPr>
          <w:rFonts w:ascii="Times New Roman" w:hAnsi="Times New Roman" w:cs="Times New Roman"/>
          <w:sz w:val="24"/>
          <w:szCs w:val="24"/>
        </w:rPr>
        <w:t>Лысьвенском</w:t>
      </w:r>
      <w:proofErr w:type="spellEnd"/>
      <w:r w:rsidRPr="00EF61FC">
        <w:rPr>
          <w:rFonts w:ascii="Times New Roman" w:hAnsi="Times New Roman" w:cs="Times New Roman"/>
          <w:sz w:val="24"/>
          <w:szCs w:val="24"/>
        </w:rPr>
        <w:t xml:space="preserve"> металлургическом заводе. Не удивительно, что заказ на создание касок для солдат поступило именно на это предприятие, которое располагалось на Урале вдали от театра военных действий. </w:t>
      </w:r>
    </w:p>
    <w:p w:rsidR="00EF61FC" w:rsidRPr="00EF61FC" w:rsidRDefault="00EF61FC" w:rsidP="00EF6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FC">
        <w:rPr>
          <w:rFonts w:ascii="Times New Roman" w:hAnsi="Times New Roman" w:cs="Times New Roman"/>
          <w:b/>
          <w:sz w:val="24"/>
          <w:szCs w:val="24"/>
        </w:rPr>
        <w:t>Стальной шлем для советских солдат</w:t>
      </w:r>
    </w:p>
    <w:p w:rsidR="00135AED" w:rsidRPr="00EF61FC" w:rsidRDefault="00EF61FC" w:rsidP="00EF6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F61FC">
        <w:rPr>
          <w:rFonts w:ascii="Times New Roman" w:hAnsi="Times New Roman" w:cs="Times New Roman"/>
          <w:sz w:val="24"/>
          <w:szCs w:val="24"/>
        </w:rPr>
        <w:t xml:space="preserve">Первый вариант советской каски появился в 1936 году, но он абсолютно не соответствовал требованиям заказчика. Впоследствии было выпущено еще несколько модификаций касок, но, ни одна из них не дотягивала </w:t>
      </w:r>
      <w:proofErr w:type="gramStart"/>
      <w:r w:rsidRPr="00EF61FC">
        <w:rPr>
          <w:rFonts w:ascii="Times New Roman" w:hAnsi="Times New Roman" w:cs="Times New Roman"/>
          <w:sz w:val="24"/>
          <w:szCs w:val="24"/>
        </w:rPr>
        <w:t>до высоких стандартов</w:t>
      </w:r>
      <w:proofErr w:type="gramEnd"/>
      <w:r w:rsidRPr="00EF61FC">
        <w:rPr>
          <w:rFonts w:ascii="Times New Roman" w:hAnsi="Times New Roman" w:cs="Times New Roman"/>
          <w:sz w:val="24"/>
          <w:szCs w:val="24"/>
        </w:rPr>
        <w:t xml:space="preserve"> установленных Министерством Обороны СССР. Только в 1940-м году, наконец, появился СШ-40 (стальной шлем образца 1940 года), соответствующий всем предъявленным требованиям. Предыдущие модели каски отличало низкое качество стали и практически полное отсутствие </w:t>
      </w:r>
      <w:proofErr w:type="spellStart"/>
      <w:r w:rsidRPr="00EF61FC">
        <w:rPr>
          <w:rFonts w:ascii="Times New Roman" w:hAnsi="Times New Roman" w:cs="Times New Roman"/>
          <w:sz w:val="24"/>
          <w:szCs w:val="24"/>
        </w:rPr>
        <w:t>пулестойкости</w:t>
      </w:r>
      <w:proofErr w:type="spellEnd"/>
      <w:r w:rsidRPr="00EF61FC">
        <w:rPr>
          <w:rFonts w:ascii="Times New Roman" w:hAnsi="Times New Roman" w:cs="Times New Roman"/>
          <w:sz w:val="24"/>
          <w:szCs w:val="24"/>
        </w:rPr>
        <w:t xml:space="preserve">. К тому же каски более ранних модификаций нельзя было одевать на теплые головные уборы, что в условиях русских морозов являлось существенным недостатком. В каске 1940-года было усовершенствовано </w:t>
      </w:r>
      <w:proofErr w:type="spellStart"/>
      <w:r w:rsidRPr="00EF61FC">
        <w:rPr>
          <w:rFonts w:ascii="Times New Roman" w:hAnsi="Times New Roman" w:cs="Times New Roman"/>
          <w:sz w:val="24"/>
          <w:szCs w:val="24"/>
        </w:rPr>
        <w:t>подтулейное</w:t>
      </w:r>
      <w:proofErr w:type="spellEnd"/>
      <w:r w:rsidRPr="00EF61FC">
        <w:rPr>
          <w:rFonts w:ascii="Times New Roman" w:hAnsi="Times New Roman" w:cs="Times New Roman"/>
          <w:sz w:val="24"/>
          <w:szCs w:val="24"/>
        </w:rPr>
        <w:t xml:space="preserve"> устройство, а также механизм амортизации. Но главным оказалась разработка углеродистой кремний-марганцево-никелевой стали, получившей уловное обозначение И-1. Именно ее применение позволило добиться необходимой </w:t>
      </w:r>
      <w:proofErr w:type="spellStart"/>
      <w:r w:rsidRPr="00EF61FC">
        <w:rPr>
          <w:rFonts w:ascii="Times New Roman" w:hAnsi="Times New Roman" w:cs="Times New Roman"/>
          <w:sz w:val="24"/>
          <w:szCs w:val="24"/>
        </w:rPr>
        <w:t>пулеустойчивости</w:t>
      </w:r>
      <w:proofErr w:type="spellEnd"/>
      <w:r w:rsidRPr="00EF61FC">
        <w:rPr>
          <w:rFonts w:ascii="Times New Roman" w:hAnsi="Times New Roman" w:cs="Times New Roman"/>
          <w:sz w:val="24"/>
          <w:szCs w:val="24"/>
        </w:rPr>
        <w:t xml:space="preserve">. Оказалось, что каска, выполненная из </w:t>
      </w:r>
      <w:proofErr w:type="gramStart"/>
      <w:r w:rsidRPr="00EF61FC">
        <w:rPr>
          <w:rFonts w:ascii="Times New Roman" w:hAnsi="Times New Roman" w:cs="Times New Roman"/>
          <w:sz w:val="24"/>
          <w:szCs w:val="24"/>
        </w:rPr>
        <w:t>броневой</w:t>
      </w:r>
      <w:proofErr w:type="gramEnd"/>
      <w:r w:rsidRPr="00EF61FC">
        <w:rPr>
          <w:rFonts w:ascii="Times New Roman" w:hAnsi="Times New Roman" w:cs="Times New Roman"/>
          <w:sz w:val="24"/>
          <w:szCs w:val="24"/>
        </w:rPr>
        <w:t xml:space="preserve"> стали И-1 толщиной 1,2 миллиметра являлась надежным средством защиты от пуль и осколков артиллерийских снарядов. Данные характеристики стального шлема были подтверждены с помощью отстрела из 3-х линейной винтовки, а также пистолетов марки «Наган» и «ТТ». Затем на полигоне </w:t>
      </w:r>
      <w:r w:rsidRPr="00EF61FC">
        <w:rPr>
          <w:rFonts w:ascii="Times New Roman" w:hAnsi="Times New Roman" w:cs="Times New Roman"/>
          <w:sz w:val="24"/>
          <w:szCs w:val="24"/>
        </w:rPr>
        <w:lastRenderedPageBreak/>
        <w:t xml:space="preserve">стальной шлем расстреляли из автомата ППШ с дистанции 115 метров, результат также оказался успешным. Одновременно, новую советскую каску сравнили с аналогичными стальными шлемами, стоящими на вооружении армий Германии, Швеции и Италии. При этом отметить, что к началу войны у немцев было несколько модификаций стальных шлемов, но как показали натурные испытания, все они существенно проигрывали СШ-40 в </w:t>
      </w:r>
      <w:proofErr w:type="spellStart"/>
      <w:r w:rsidRPr="00EF61FC">
        <w:rPr>
          <w:rFonts w:ascii="Times New Roman" w:hAnsi="Times New Roman" w:cs="Times New Roman"/>
          <w:sz w:val="24"/>
          <w:szCs w:val="24"/>
        </w:rPr>
        <w:t>пулестойкости</w:t>
      </w:r>
      <w:proofErr w:type="spellEnd"/>
      <w:r w:rsidRPr="00EF61FC">
        <w:rPr>
          <w:rFonts w:ascii="Times New Roman" w:hAnsi="Times New Roman" w:cs="Times New Roman"/>
          <w:sz w:val="24"/>
          <w:szCs w:val="24"/>
        </w:rPr>
        <w:t>, а также легкости и возможности использования в зимних условиях.</w:t>
      </w:r>
    </w:p>
    <w:sectPr w:rsidR="00135AED" w:rsidRPr="00EF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FC"/>
    <w:rsid w:val="00135AED"/>
    <w:rsid w:val="00E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7B3A"/>
  <w15:chartTrackingRefBased/>
  <w15:docId w15:val="{918A4EC9-9771-4146-8352-AE77E69D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2020-04-14T11:57:00Z</dcterms:created>
  <dcterms:modified xsi:type="dcterms:W3CDTF">2020-04-14T12:02:00Z</dcterms:modified>
</cp:coreProperties>
</file>