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38" w:rsidRPr="000B46E7" w:rsidRDefault="00E81062" w:rsidP="00CD713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E7">
        <w:rPr>
          <w:rFonts w:ascii="Times New Roman" w:hAnsi="Times New Roman" w:cs="Times New Roman"/>
          <w:b/>
          <w:sz w:val="26"/>
          <w:szCs w:val="26"/>
        </w:rPr>
        <w:t>П</w:t>
      </w:r>
      <w:r w:rsidR="00862C56" w:rsidRPr="000B46E7">
        <w:rPr>
          <w:rFonts w:ascii="Times New Roman" w:hAnsi="Times New Roman" w:cs="Times New Roman"/>
          <w:b/>
          <w:sz w:val="26"/>
          <w:szCs w:val="26"/>
        </w:rPr>
        <w:t>лан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2C56" w:rsidRPr="000B46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138"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:rsidR="00281EEC" w:rsidRDefault="00DD23B3" w:rsidP="00DD23B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Всероссийская акция «Единый день сдачи ЕГЭ родителями»</w:t>
      </w:r>
    </w:p>
    <w:p w:rsidR="00DD23B3" w:rsidRDefault="00DD23B3" w:rsidP="00DD23B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русскому языку</w:t>
      </w:r>
      <w:r w:rsidR="00587B2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1062" w:rsidRDefault="00E81062" w:rsidP="00DD23B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4588" w:rsidRPr="00D521AE" w:rsidRDefault="000C5FD6" w:rsidP="000C5F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21AE">
        <w:rPr>
          <w:rFonts w:ascii="Times New Roman" w:hAnsi="Times New Roman" w:cs="Times New Roman"/>
          <w:sz w:val="24"/>
          <w:szCs w:val="24"/>
          <w:u w:val="single"/>
        </w:rPr>
        <w:t>Дата и место проведения:</w:t>
      </w:r>
      <w:r w:rsidRPr="00D521AE">
        <w:rPr>
          <w:rFonts w:ascii="Times New Roman" w:hAnsi="Times New Roman" w:cs="Times New Roman"/>
          <w:sz w:val="24"/>
          <w:szCs w:val="24"/>
        </w:rPr>
        <w:t xml:space="preserve"> </w:t>
      </w:r>
      <w:r w:rsidR="00084B08">
        <w:rPr>
          <w:rFonts w:ascii="Times New Roman" w:hAnsi="Times New Roman" w:cs="Times New Roman"/>
          <w:sz w:val="24"/>
          <w:szCs w:val="24"/>
        </w:rPr>
        <w:t>«17</w:t>
      </w:r>
      <w:r w:rsidR="00E81062">
        <w:rPr>
          <w:rFonts w:ascii="Times New Roman" w:hAnsi="Times New Roman" w:cs="Times New Roman"/>
          <w:sz w:val="24"/>
          <w:szCs w:val="24"/>
        </w:rPr>
        <w:t xml:space="preserve"> </w:t>
      </w:r>
      <w:r w:rsidR="00C60146">
        <w:rPr>
          <w:rFonts w:ascii="Times New Roman" w:hAnsi="Times New Roman" w:cs="Times New Roman"/>
          <w:sz w:val="24"/>
          <w:szCs w:val="24"/>
        </w:rPr>
        <w:t xml:space="preserve">» </w:t>
      </w:r>
      <w:r w:rsidR="00084B08">
        <w:rPr>
          <w:rFonts w:ascii="Times New Roman" w:hAnsi="Times New Roman" w:cs="Times New Roman"/>
          <w:sz w:val="24"/>
          <w:szCs w:val="24"/>
        </w:rPr>
        <w:t>февраля 2020</w:t>
      </w:r>
      <w:r w:rsidRPr="00D521AE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DD23B3" w:rsidRPr="008209B7">
        <w:rPr>
          <w:rFonts w:ascii="Times New Roman" w:hAnsi="Times New Roman" w:cs="Times New Roman"/>
          <w:sz w:val="24"/>
          <w:szCs w:val="24"/>
        </w:rPr>
        <w:t>1</w:t>
      </w:r>
      <w:r w:rsidR="00084B08">
        <w:rPr>
          <w:rFonts w:ascii="Times New Roman" w:hAnsi="Times New Roman" w:cs="Times New Roman"/>
          <w:sz w:val="24"/>
          <w:szCs w:val="24"/>
        </w:rPr>
        <w:t>8</w:t>
      </w:r>
      <w:r w:rsidR="00DD23B3" w:rsidRPr="008209B7">
        <w:rPr>
          <w:rFonts w:ascii="Times New Roman" w:hAnsi="Times New Roman" w:cs="Times New Roman"/>
          <w:sz w:val="24"/>
          <w:szCs w:val="24"/>
        </w:rPr>
        <w:t>:00</w:t>
      </w:r>
    </w:p>
    <w:p w:rsidR="00843721" w:rsidRPr="00E81062" w:rsidRDefault="00E81062" w:rsidP="000C5FD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МАОУ Лицей №88</w:t>
      </w:r>
    </w:p>
    <w:p w:rsidR="002C1E8D" w:rsidRPr="00D521AE" w:rsidRDefault="00FD7D07" w:rsidP="0018618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21AE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</w:p>
    <w:p w:rsidR="005D0769" w:rsidRPr="00D521AE" w:rsidRDefault="00E81062" w:rsidP="00186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Родительская общественность</w:t>
      </w:r>
    </w:p>
    <w:p w:rsidR="00E81062" w:rsidRDefault="00E81062" w:rsidP="0018618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7D07" w:rsidRDefault="00FD7D07" w:rsidP="00186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21AE">
        <w:rPr>
          <w:rFonts w:ascii="Times New Roman" w:hAnsi="Times New Roman" w:cs="Times New Roman"/>
          <w:sz w:val="24"/>
          <w:szCs w:val="24"/>
          <w:u w:val="single"/>
        </w:rPr>
        <w:t>Модератор:</w:t>
      </w:r>
      <w:r w:rsidRPr="00D521AE">
        <w:rPr>
          <w:rFonts w:ascii="Times New Roman" w:hAnsi="Times New Roman" w:cs="Times New Roman"/>
          <w:sz w:val="24"/>
          <w:szCs w:val="24"/>
        </w:rPr>
        <w:t xml:space="preserve"> </w:t>
      </w:r>
      <w:r w:rsidR="00E81062">
        <w:rPr>
          <w:rFonts w:ascii="Times New Roman" w:hAnsi="Times New Roman" w:cs="Times New Roman"/>
          <w:sz w:val="24"/>
          <w:szCs w:val="24"/>
        </w:rPr>
        <w:t>Донских Н.Г., заместитель руководителя, руководитель ППЭ 8620</w:t>
      </w:r>
    </w:p>
    <w:p w:rsidR="00084B08" w:rsidRDefault="00084B08" w:rsidP="00186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1701"/>
        <w:gridCol w:w="3932"/>
        <w:gridCol w:w="2454"/>
        <w:gridCol w:w="2227"/>
      </w:tblGrid>
      <w:tr w:rsidR="00084B08" w:rsidRPr="00332CA4" w:rsidTr="00750F0E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08" w:rsidRPr="00332CA4" w:rsidRDefault="00084B08" w:rsidP="007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08" w:rsidRPr="00332CA4" w:rsidRDefault="00084B08" w:rsidP="007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08" w:rsidRPr="00332CA4" w:rsidRDefault="00084B08" w:rsidP="007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B08" w:rsidRPr="00332CA4" w:rsidRDefault="00084B08" w:rsidP="0075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084B08" w:rsidRPr="00332CA4" w:rsidTr="00065B18">
        <w:trPr>
          <w:trHeight w:val="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B0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8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8.00-18.10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Прибытие родителей (участников акции)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Фойе лицея, 1 этаж нового здания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ППЭ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Донских Н.Г.</w:t>
            </w:r>
          </w:p>
        </w:tc>
      </w:tr>
      <w:tr w:rsidR="00084B08" w:rsidRPr="00332CA4" w:rsidTr="00065B18">
        <w:trPr>
          <w:gridAfter w:val="3"/>
          <w:wAfter w:w="8613" w:type="dxa"/>
          <w:trHeight w:val="2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B18" w:rsidRPr="00332CA4" w:rsidRDefault="004605DF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65B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8.10-18.20</w:t>
            </w: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4B08" w:rsidRPr="00332CA4" w:rsidTr="004605DF">
        <w:trPr>
          <w:trHeight w:val="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Вступительное слово директора ОО о важности акции, целях и задачах данного мероприятия, информирование родителей об этапах подготовки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сотрудников ППЭ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Аудитория 170.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входа в ППЭ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Стумбрис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</w:tr>
      <w:tr w:rsidR="00084B08" w:rsidRPr="00332CA4" w:rsidTr="004605DF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DF" w:rsidRDefault="004605DF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B08" w:rsidRPr="00332CA4" w:rsidRDefault="004605DF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18.20-18.25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для родителей до входа в ППЭ с разъяснением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входа в ППЭ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ППЭ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Донских Н.Г.</w:t>
            </w:r>
          </w:p>
        </w:tc>
      </w:tr>
      <w:tr w:rsidR="00084B08" w:rsidRPr="00332CA4" w:rsidTr="00065B18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18.25-18.30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Допуск участников экзамена и СМИ, пропуск через рамку </w:t>
            </w:r>
            <w:proofErr w:type="spellStart"/>
            <w:r w:rsidRPr="00D52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металлодетектора</w:t>
            </w:r>
            <w:proofErr w:type="spellEnd"/>
            <w:r w:rsidRPr="00D52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в ППЭ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Pr="00E46253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 охраны совместно с организатором вне аудитории (дежурным на входе в ППЭ)</w:t>
            </w:r>
            <w:r w:rsidR="00E46253" w:rsidRPr="00E46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46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(Новикова О.В.)</w:t>
            </w:r>
          </w:p>
        </w:tc>
      </w:tr>
      <w:tr w:rsidR="00084B08" w:rsidRPr="00332CA4" w:rsidTr="00065B18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B0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18.30-18.40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</w:t>
            </w:r>
            <w:r w:rsidRPr="00332CA4">
              <w:rPr>
                <w:rFonts w:ascii="Times New Roman" w:eastAsia="Calibri" w:hAnsi="Times New Roman" w:cs="Times New Roman"/>
              </w:rPr>
              <w:t>кскурсия по ППЭ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ППЭ</w:t>
            </w:r>
            <w:r w:rsidR="00065B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 этаж)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ППЭ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Донских Н.Г.</w:t>
            </w:r>
          </w:p>
        </w:tc>
      </w:tr>
      <w:tr w:rsidR="00084B08" w:rsidRPr="00332CA4" w:rsidTr="00065B18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18.40-18.45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сбор. Встреча организаторов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участников экзамена. </w:t>
            </w: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участников экзамена в аудиторию ППЭ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Аудитория 305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Default="00084B08" w:rsidP="0008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ГЭК</w:t>
            </w:r>
          </w:p>
          <w:p w:rsidR="00084B08" w:rsidRDefault="00084B08" w:rsidP="0008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(Рубцова Т.В. Спиридонова О.И.)</w:t>
            </w:r>
          </w:p>
          <w:p w:rsidR="00084B08" w:rsidRPr="00332CA4" w:rsidRDefault="00084B08" w:rsidP="0008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084B08" w:rsidRPr="00332CA4" w:rsidTr="00065B18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18.45-19.00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Вступительное слово организаторов. Рассказ о процессе печати экзаменационных материалов</w:t>
            </w:r>
            <w:r w:rsidR="00065B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инструктаж, печать </w:t>
            </w:r>
            <w:r w:rsidR="00065B18"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полного комплекта КИМ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0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Аудитория 305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B08" w:rsidRDefault="00084B0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Организаторы в аудитории</w:t>
            </w:r>
          </w:p>
          <w:p w:rsidR="00E46253" w:rsidRDefault="00E46253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 О.В.</w:t>
            </w:r>
          </w:p>
          <w:p w:rsidR="00E46253" w:rsidRPr="00332CA4" w:rsidRDefault="00E46253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  <w:bookmarkStart w:id="0" w:name="_GoBack"/>
            <w:bookmarkEnd w:id="0"/>
          </w:p>
        </w:tc>
      </w:tr>
      <w:tr w:rsidR="00065B18" w:rsidRPr="00332CA4" w:rsidTr="00065B18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19.00-19.30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участниками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Аудитория 305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065B18" w:rsidRPr="00332CA4" w:rsidTr="00065B18">
        <w:trPr>
          <w:gridAfter w:val="3"/>
          <w:wAfter w:w="8613" w:type="dxa"/>
          <w:trHeight w:val="2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19.30-19.40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5B18" w:rsidRPr="00332CA4" w:rsidTr="00065B1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материалов организаторам в аудитории. Упаковка материалов экзамена, заполнение отчетных форм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Аудитория 305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Организаторы в аудитории</w:t>
            </w:r>
          </w:p>
        </w:tc>
      </w:tr>
      <w:tr w:rsidR="00065B18" w:rsidRPr="00332CA4" w:rsidTr="00065B18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19.40.19.50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участников Акции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штаб ППЭ,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процедуры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сканирования экзаменационных работ участников акции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Упаковка экзаменационных материалов в штабе ППЭ, заполнение отчетных форм руководителем ППЭ</w:t>
            </w: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Штаб ППЭ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ЧленыГЭК</w:t>
            </w:r>
            <w:proofErr w:type="spellEnd"/>
          </w:p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(Рубцова Т.В. Спиридонова О.И.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Стумбрис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Н.А.)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ППЭ Донских Н.Г.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специалист</w:t>
            </w: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Е.Б.</w:t>
            </w:r>
          </w:p>
        </w:tc>
      </w:tr>
      <w:tr w:rsidR="00065B18" w:rsidRPr="00332CA4" w:rsidTr="004605DF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19.50-20.00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Подведение итогов, обмен мне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ниями  в рамках круглого стола.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Штаб ППЭ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</w:t>
            </w:r>
          </w:p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Стумбрис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Руководитель ППЭ</w:t>
            </w:r>
          </w:p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Донских Н.Г.</w:t>
            </w:r>
          </w:p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  <w:p w:rsidR="00065B18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Казакова Е.А.</w:t>
            </w:r>
          </w:p>
          <w:p w:rsidR="00065B18" w:rsidRPr="00332CA4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5B18" w:rsidRPr="00332CA4" w:rsidTr="004605DF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20.00-20.10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время подведения итогов - 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 участников акции экспертами.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Индивидуальное ознакомление участников акции с результатами ЕГЭ по русскому языку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B18" w:rsidRPr="00332CA4" w:rsidRDefault="00065B18" w:rsidP="0006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акции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C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Эксперты</w:t>
            </w:r>
          </w:p>
          <w:p w:rsidR="00065B18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Толмачева М.И.</w:t>
            </w:r>
          </w:p>
          <w:p w:rsidR="00065B18" w:rsidRPr="00332CA4" w:rsidRDefault="00065B18" w:rsidP="0075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Долгополова Е.М.</w:t>
            </w:r>
          </w:p>
        </w:tc>
      </w:tr>
    </w:tbl>
    <w:p w:rsidR="00084B08" w:rsidRPr="00E81062" w:rsidRDefault="00084B08" w:rsidP="0018618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7D07" w:rsidRPr="00E81062" w:rsidRDefault="00FD7D07" w:rsidP="00186186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86186" w:rsidRPr="002C1E8D" w:rsidRDefault="00186186" w:rsidP="000A24A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D699C" w:rsidRPr="00BD699C" w:rsidRDefault="00BD699C" w:rsidP="00A677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BD699C" w:rsidRPr="00BD699C" w:rsidSect="0018618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5CDF"/>
    <w:multiLevelType w:val="hybridMultilevel"/>
    <w:tmpl w:val="E0A244C0"/>
    <w:lvl w:ilvl="0" w:tplc="05CA59DC">
      <w:start w:val="1"/>
      <w:numFmt w:val="decimal"/>
      <w:lvlText w:val="%1."/>
      <w:lvlJc w:val="left"/>
      <w:pPr>
        <w:ind w:left="170" w:hanging="113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56"/>
    <w:rsid w:val="00024F85"/>
    <w:rsid w:val="00044A03"/>
    <w:rsid w:val="000450F8"/>
    <w:rsid w:val="00050B20"/>
    <w:rsid w:val="000602CF"/>
    <w:rsid w:val="00065B18"/>
    <w:rsid w:val="00080983"/>
    <w:rsid w:val="00084B08"/>
    <w:rsid w:val="00092E17"/>
    <w:rsid w:val="000A24A9"/>
    <w:rsid w:val="000A408C"/>
    <w:rsid w:val="000B46E7"/>
    <w:rsid w:val="000C5FD6"/>
    <w:rsid w:val="000D3708"/>
    <w:rsid w:val="000D477F"/>
    <w:rsid w:val="00105C9D"/>
    <w:rsid w:val="00120B8B"/>
    <w:rsid w:val="0012779E"/>
    <w:rsid w:val="00186186"/>
    <w:rsid w:val="00197437"/>
    <w:rsid w:val="001D13C7"/>
    <w:rsid w:val="001D14B7"/>
    <w:rsid w:val="001E5AC2"/>
    <w:rsid w:val="00212ECC"/>
    <w:rsid w:val="00213F70"/>
    <w:rsid w:val="00221FDF"/>
    <w:rsid w:val="00244A6F"/>
    <w:rsid w:val="0024790B"/>
    <w:rsid w:val="00280506"/>
    <w:rsid w:val="00281EEC"/>
    <w:rsid w:val="0029549A"/>
    <w:rsid w:val="002973CC"/>
    <w:rsid w:val="002B3ECD"/>
    <w:rsid w:val="002C1E8D"/>
    <w:rsid w:val="002C6CB7"/>
    <w:rsid w:val="002D76F4"/>
    <w:rsid w:val="002E4C28"/>
    <w:rsid w:val="002F4C45"/>
    <w:rsid w:val="003525CF"/>
    <w:rsid w:val="003559E8"/>
    <w:rsid w:val="003A3A0D"/>
    <w:rsid w:val="003D4EE5"/>
    <w:rsid w:val="003E0D26"/>
    <w:rsid w:val="003F06DB"/>
    <w:rsid w:val="003F43CB"/>
    <w:rsid w:val="003F4771"/>
    <w:rsid w:val="00411B27"/>
    <w:rsid w:val="00455C14"/>
    <w:rsid w:val="004560D9"/>
    <w:rsid w:val="004605DF"/>
    <w:rsid w:val="00485168"/>
    <w:rsid w:val="004B7B27"/>
    <w:rsid w:val="004E1C63"/>
    <w:rsid w:val="005025DB"/>
    <w:rsid w:val="00561BFE"/>
    <w:rsid w:val="00587B2A"/>
    <w:rsid w:val="005A700C"/>
    <w:rsid w:val="005C6FDA"/>
    <w:rsid w:val="005D0769"/>
    <w:rsid w:val="005F4ADA"/>
    <w:rsid w:val="00632A10"/>
    <w:rsid w:val="00633C94"/>
    <w:rsid w:val="00646C8F"/>
    <w:rsid w:val="00652DA0"/>
    <w:rsid w:val="00693298"/>
    <w:rsid w:val="006A266D"/>
    <w:rsid w:val="006C10FB"/>
    <w:rsid w:val="006E6C0E"/>
    <w:rsid w:val="00721DFA"/>
    <w:rsid w:val="007547B8"/>
    <w:rsid w:val="007A09CA"/>
    <w:rsid w:val="007D548B"/>
    <w:rsid w:val="007D6AA6"/>
    <w:rsid w:val="007F00A4"/>
    <w:rsid w:val="008209B7"/>
    <w:rsid w:val="0082106C"/>
    <w:rsid w:val="00843721"/>
    <w:rsid w:val="00862C56"/>
    <w:rsid w:val="00881B3D"/>
    <w:rsid w:val="008E14C1"/>
    <w:rsid w:val="008F50C6"/>
    <w:rsid w:val="00910829"/>
    <w:rsid w:val="009354BF"/>
    <w:rsid w:val="00945EED"/>
    <w:rsid w:val="00977A73"/>
    <w:rsid w:val="00977F84"/>
    <w:rsid w:val="0099255D"/>
    <w:rsid w:val="00A30753"/>
    <w:rsid w:val="00A47A9F"/>
    <w:rsid w:val="00A54DA0"/>
    <w:rsid w:val="00A66F04"/>
    <w:rsid w:val="00A67736"/>
    <w:rsid w:val="00A71A44"/>
    <w:rsid w:val="00A80F1B"/>
    <w:rsid w:val="00AD4AF5"/>
    <w:rsid w:val="00AF6697"/>
    <w:rsid w:val="00AF77C9"/>
    <w:rsid w:val="00B11005"/>
    <w:rsid w:val="00B16DEE"/>
    <w:rsid w:val="00B80111"/>
    <w:rsid w:val="00BA0E32"/>
    <w:rsid w:val="00BA6933"/>
    <w:rsid w:val="00BC5372"/>
    <w:rsid w:val="00BD5691"/>
    <w:rsid w:val="00BD699C"/>
    <w:rsid w:val="00C1254D"/>
    <w:rsid w:val="00C34A34"/>
    <w:rsid w:val="00C60146"/>
    <w:rsid w:val="00C74588"/>
    <w:rsid w:val="00C74683"/>
    <w:rsid w:val="00CB064B"/>
    <w:rsid w:val="00CC4209"/>
    <w:rsid w:val="00CD7138"/>
    <w:rsid w:val="00CE2D58"/>
    <w:rsid w:val="00D40216"/>
    <w:rsid w:val="00D44544"/>
    <w:rsid w:val="00D521AE"/>
    <w:rsid w:val="00D56EDE"/>
    <w:rsid w:val="00D60E31"/>
    <w:rsid w:val="00D76B1D"/>
    <w:rsid w:val="00D91452"/>
    <w:rsid w:val="00D9419B"/>
    <w:rsid w:val="00D95A17"/>
    <w:rsid w:val="00DB090B"/>
    <w:rsid w:val="00DB2247"/>
    <w:rsid w:val="00DB23ED"/>
    <w:rsid w:val="00DB4579"/>
    <w:rsid w:val="00DC3D42"/>
    <w:rsid w:val="00DD23B3"/>
    <w:rsid w:val="00E0699D"/>
    <w:rsid w:val="00E26F02"/>
    <w:rsid w:val="00E46253"/>
    <w:rsid w:val="00E561AF"/>
    <w:rsid w:val="00E81062"/>
    <w:rsid w:val="00E93AB1"/>
    <w:rsid w:val="00EC4D6F"/>
    <w:rsid w:val="00EC7738"/>
    <w:rsid w:val="00ED5AE9"/>
    <w:rsid w:val="00EE1558"/>
    <w:rsid w:val="00EE207E"/>
    <w:rsid w:val="00EF6357"/>
    <w:rsid w:val="00F00813"/>
    <w:rsid w:val="00F45BDC"/>
    <w:rsid w:val="00F64540"/>
    <w:rsid w:val="00F70E68"/>
    <w:rsid w:val="00F77B61"/>
    <w:rsid w:val="00FB30D6"/>
    <w:rsid w:val="00FC04B3"/>
    <w:rsid w:val="00FD7D07"/>
    <w:rsid w:val="00FE1B3B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CCDF6-5A89-44B2-B4F7-F7409A8D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E6C0E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93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8688-8061-45A0-9A9D-60BC4F0B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лицей88</cp:lastModifiedBy>
  <cp:revision>3</cp:revision>
  <cp:lastPrinted>2018-01-30T10:30:00Z</cp:lastPrinted>
  <dcterms:created xsi:type="dcterms:W3CDTF">2020-02-16T05:14:00Z</dcterms:created>
  <dcterms:modified xsi:type="dcterms:W3CDTF">2020-02-16T05:14:00Z</dcterms:modified>
</cp:coreProperties>
</file>