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33" w:rsidRDefault="00912E5C" w:rsidP="0061476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Путеводная звезда.</w:t>
      </w:r>
    </w:p>
    <w:p w:rsidR="00614763" w:rsidRPr="00D105E0" w:rsidRDefault="00614763" w:rsidP="0061476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75"/>
        <w:gridCol w:w="7902"/>
      </w:tblGrid>
      <w:tr w:rsidR="00C57F33" w:rsidRPr="00C57F33" w:rsidTr="00912E5C">
        <w:trPr>
          <w:trHeight w:val="681"/>
          <w:jc w:val="center"/>
        </w:trPr>
        <w:tc>
          <w:tcPr>
            <w:tcW w:w="1875" w:type="dxa"/>
            <w:hideMark/>
          </w:tcPr>
          <w:p w:rsidR="00C57F33" w:rsidRPr="00D105E0" w:rsidRDefault="00C57F33" w:rsidP="00D105E0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D105E0">
              <w:rPr>
                <w:rFonts w:ascii="Liberation Serif" w:hAnsi="Liberation Serif"/>
                <w:sz w:val="28"/>
                <w:szCs w:val="28"/>
              </w:rPr>
              <w:t>ФИО ветерана</w:t>
            </w:r>
          </w:p>
        </w:tc>
        <w:tc>
          <w:tcPr>
            <w:tcW w:w="7507" w:type="dxa"/>
          </w:tcPr>
          <w:p w:rsidR="00C57F33" w:rsidRPr="00D105E0" w:rsidRDefault="00912E5C" w:rsidP="00D105E0">
            <w:pPr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Гладков Борис Алексеевич</w:t>
            </w:r>
          </w:p>
          <w:p w:rsidR="00C57F33" w:rsidRPr="00D105E0" w:rsidRDefault="00C57F33" w:rsidP="00D105E0">
            <w:pPr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C57F33" w:rsidRPr="00D105E0" w:rsidRDefault="00C57F33" w:rsidP="00D105E0">
            <w:pPr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57F33" w:rsidRPr="00C57F33" w:rsidTr="00912E5C">
        <w:trPr>
          <w:trHeight w:val="992"/>
          <w:jc w:val="center"/>
        </w:trPr>
        <w:tc>
          <w:tcPr>
            <w:tcW w:w="1875" w:type="dxa"/>
            <w:hideMark/>
          </w:tcPr>
          <w:p w:rsidR="00C57F33" w:rsidRPr="00D105E0" w:rsidRDefault="00C57F33" w:rsidP="00D105E0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D105E0">
              <w:rPr>
                <w:rFonts w:ascii="Liberation Serif" w:hAnsi="Liberation Serif"/>
                <w:sz w:val="28"/>
                <w:szCs w:val="28"/>
              </w:rPr>
              <w:t xml:space="preserve">Год рождения </w:t>
            </w:r>
          </w:p>
          <w:p w:rsidR="00C57F33" w:rsidRPr="00D105E0" w:rsidRDefault="00C57F33" w:rsidP="001D283F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D105E0">
              <w:rPr>
                <w:rFonts w:ascii="Liberation Serif" w:hAnsi="Liberation Serif"/>
                <w:sz w:val="28"/>
                <w:szCs w:val="28"/>
              </w:rPr>
              <w:t>(год</w:t>
            </w:r>
            <w:r w:rsidR="001D283F">
              <w:rPr>
                <w:rFonts w:ascii="Liberation Serif" w:hAnsi="Liberation Serif"/>
                <w:sz w:val="28"/>
                <w:szCs w:val="28"/>
              </w:rPr>
              <w:t>ы</w:t>
            </w:r>
            <w:r w:rsidRPr="00D105E0">
              <w:rPr>
                <w:rFonts w:ascii="Liberation Serif" w:hAnsi="Liberation Serif"/>
                <w:sz w:val="28"/>
                <w:szCs w:val="28"/>
              </w:rPr>
              <w:t xml:space="preserve"> жизни для умерших)</w:t>
            </w:r>
          </w:p>
        </w:tc>
        <w:tc>
          <w:tcPr>
            <w:tcW w:w="7507" w:type="dxa"/>
          </w:tcPr>
          <w:p w:rsidR="00C57F33" w:rsidRDefault="00912E5C" w:rsidP="00D105E0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08.02.1920 – 07.04.2016</w:t>
            </w:r>
          </w:p>
          <w:p w:rsidR="00912E5C" w:rsidRPr="00D105E0" w:rsidRDefault="00912E5C" w:rsidP="00912E5C">
            <w:pPr>
              <w:ind w:right="-57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57F33" w:rsidRPr="00C57F33" w:rsidTr="00912E5C">
        <w:trPr>
          <w:trHeight w:val="1196"/>
          <w:jc w:val="center"/>
        </w:trPr>
        <w:tc>
          <w:tcPr>
            <w:tcW w:w="1875" w:type="dxa"/>
            <w:hideMark/>
          </w:tcPr>
          <w:p w:rsidR="00C57F33" w:rsidRPr="00D105E0" w:rsidRDefault="00C57F33" w:rsidP="00D105E0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D105E0">
              <w:rPr>
                <w:rFonts w:ascii="Liberation Serif" w:hAnsi="Liberation Serif"/>
                <w:sz w:val="28"/>
                <w:szCs w:val="28"/>
              </w:rPr>
              <w:t>История, воспоминания (основной текст до 300 слов</w:t>
            </w:r>
            <w:proofErr w:type="gramStart"/>
            <w:r w:rsidRPr="00D105E0">
              <w:rPr>
                <w:rFonts w:ascii="Liberation Serif" w:hAnsi="Liberation Serif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507" w:type="dxa"/>
          </w:tcPr>
          <w:p w:rsidR="00912E5C" w:rsidRPr="00057975" w:rsidRDefault="00733DBB" w:rsidP="00912E5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proofErr w:type="gramStart"/>
            <w:r w:rsidR="00912E5C" w:rsidRPr="00057975">
              <w:rPr>
                <w:rFonts w:ascii="Times New Roman" w:hAnsi="Times New Roman"/>
                <w:sz w:val="28"/>
                <w:szCs w:val="28"/>
              </w:rPr>
              <w:t>Б.А.Гладков</w:t>
            </w:r>
            <w:proofErr w:type="spellEnd"/>
            <w:r w:rsidR="00912E5C" w:rsidRPr="00057975">
              <w:rPr>
                <w:rFonts w:ascii="Times New Roman" w:hAnsi="Times New Roman"/>
                <w:sz w:val="28"/>
                <w:szCs w:val="28"/>
              </w:rPr>
              <w:t xml:space="preserve"> много лет дружил  с обучающимися нашего Лицея, часто приходил к нам и рассказывал о войне, о ней он знал не понаслышке.</w:t>
            </w:r>
            <w:proofErr w:type="gramEnd"/>
            <w:r w:rsidR="00912E5C" w:rsidRPr="00057975">
              <w:rPr>
                <w:rFonts w:ascii="Times New Roman" w:hAnsi="Times New Roman"/>
                <w:sz w:val="28"/>
                <w:szCs w:val="28"/>
              </w:rPr>
              <w:t xml:space="preserve"> Это человек, который прошел всю Великую Отечественную войну с первого дня до последнего, от Бреста  до Кенигсберга. Я, затаив дыхание, слушала, когда он рассказывал о первом дне войны, который он встретил в Бресте, здесь он проходил срочную службу. «Было страшно! От ужаса не знали куда бежать, везде огонь, взрывы, дым, ничего не видно,  кричат люди!» - так описывал ветеран эти дни. Дальше дни военные потекли один за другим, бой за боем: бой на реке Березине, под Смоленском, участвовал в </w:t>
            </w:r>
            <w:proofErr w:type="spellStart"/>
            <w:r w:rsidR="00912E5C" w:rsidRPr="00057975">
              <w:rPr>
                <w:rFonts w:ascii="Times New Roman" w:hAnsi="Times New Roman"/>
                <w:sz w:val="28"/>
                <w:szCs w:val="28"/>
              </w:rPr>
              <w:t>Могилево</w:t>
            </w:r>
            <w:proofErr w:type="spellEnd"/>
            <w:r w:rsidR="00912E5C" w:rsidRPr="00057975">
              <w:rPr>
                <w:rFonts w:ascii="Times New Roman" w:hAnsi="Times New Roman"/>
                <w:sz w:val="28"/>
                <w:szCs w:val="28"/>
              </w:rPr>
              <w:t xml:space="preserve">-Минской операции, Осовецкой </w:t>
            </w:r>
            <w:proofErr w:type="gramStart"/>
            <w:r w:rsidR="00912E5C" w:rsidRPr="0005797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912E5C" w:rsidRPr="00057975">
              <w:rPr>
                <w:rFonts w:ascii="Times New Roman" w:hAnsi="Times New Roman"/>
                <w:sz w:val="28"/>
                <w:szCs w:val="28"/>
              </w:rPr>
              <w:t xml:space="preserve">Польша), </w:t>
            </w:r>
            <w:proofErr w:type="spellStart"/>
            <w:r w:rsidR="00912E5C" w:rsidRPr="00057975">
              <w:rPr>
                <w:rFonts w:ascii="Times New Roman" w:hAnsi="Times New Roman"/>
                <w:sz w:val="28"/>
                <w:szCs w:val="28"/>
              </w:rPr>
              <w:t>Августово-Гонендской</w:t>
            </w:r>
            <w:proofErr w:type="spellEnd"/>
            <w:r w:rsidR="00912E5C" w:rsidRPr="00057975">
              <w:rPr>
                <w:rFonts w:ascii="Times New Roman" w:hAnsi="Times New Roman"/>
                <w:sz w:val="28"/>
                <w:szCs w:val="28"/>
              </w:rPr>
              <w:t xml:space="preserve"> (Восточная Пруссия).</w:t>
            </w:r>
          </w:p>
          <w:p w:rsidR="00912E5C" w:rsidRPr="00057975" w:rsidRDefault="00912E5C" w:rsidP="00912E5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975">
              <w:rPr>
                <w:rFonts w:ascii="Times New Roman" w:hAnsi="Times New Roman"/>
                <w:sz w:val="28"/>
                <w:szCs w:val="28"/>
              </w:rPr>
              <w:t xml:space="preserve">         В 1942 за выполнение важного задания был награжден первой медалью «За боевые заслуги», под Калугой  вступил в партию. За отличное выполнение боевого задания в Минской операции,  в результате чего были спасены важные документы, бойца наградили орденом Красной Звезды.</w:t>
            </w:r>
          </w:p>
          <w:p w:rsidR="00912E5C" w:rsidRPr="00057975" w:rsidRDefault="00912E5C" w:rsidP="00912E5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975">
              <w:rPr>
                <w:rFonts w:ascii="Times New Roman" w:hAnsi="Times New Roman"/>
                <w:sz w:val="28"/>
                <w:szCs w:val="28"/>
              </w:rPr>
              <w:t xml:space="preserve">        Наших мальчишек особенно  заинтересовало то, что Борис Алексеевич на войне был разведчико</w:t>
            </w:r>
            <w:proofErr w:type="gramStart"/>
            <w:r w:rsidRPr="00057975"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 w:rsidRPr="00057975">
              <w:rPr>
                <w:rFonts w:ascii="Times New Roman" w:hAnsi="Times New Roman"/>
                <w:sz w:val="28"/>
                <w:szCs w:val="28"/>
              </w:rPr>
              <w:t xml:space="preserve"> наблюдателем, и они живо представляли себя на его месте.</w:t>
            </w:r>
          </w:p>
          <w:p w:rsidR="00912E5C" w:rsidRPr="00057975" w:rsidRDefault="00912E5C" w:rsidP="00912E5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975">
              <w:rPr>
                <w:rFonts w:ascii="Times New Roman" w:hAnsi="Times New Roman"/>
                <w:sz w:val="28"/>
                <w:szCs w:val="28"/>
              </w:rPr>
              <w:t xml:space="preserve">         Еще с детства у маленького Бори проявились способности к рисованию, поэтому он первый  в рядах Советской армии организовал выпуск фронтового рукописного журнала «Комсомолец», где рисовал портреты  отличившихся в боях солдат. Позднее оформил и иллюстрировал фотоальбом героев 50-й армии.</w:t>
            </w:r>
          </w:p>
          <w:p w:rsidR="00912E5C" w:rsidRDefault="00912E5C" w:rsidP="00912E5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975">
              <w:rPr>
                <w:rFonts w:ascii="Times New Roman" w:hAnsi="Times New Roman"/>
                <w:sz w:val="28"/>
                <w:szCs w:val="28"/>
              </w:rPr>
              <w:t xml:space="preserve">         Вернувшись с фронта,  добился  успехов в труде, став Заслуженным художником Российской Федерации, Заслуженным работником ювелирного дела. В 2016 году Бориса Алексеевича не стало. Я и мои сверстники бережно храним его картины, фотографии, воспоминания. Мы надеемся, что многолетняя  дружба с таким замечательным человеком оставит неизгладимый след в жизни каждого лицеиста, а жизнь и творчество  </w:t>
            </w:r>
          </w:p>
          <w:p w:rsidR="00733DBB" w:rsidRPr="00912E5C" w:rsidRDefault="00912E5C" w:rsidP="00912E5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975">
              <w:rPr>
                <w:rFonts w:ascii="Times New Roman" w:hAnsi="Times New Roman"/>
                <w:sz w:val="28"/>
                <w:szCs w:val="28"/>
              </w:rPr>
              <w:t>Б.А. Гладкова станет путеводной звездой для многих школьников.</w:t>
            </w:r>
          </w:p>
        </w:tc>
      </w:tr>
      <w:tr w:rsidR="00C57F33" w:rsidRPr="00C57F33" w:rsidTr="00733DBB">
        <w:trPr>
          <w:trHeight w:val="1905"/>
          <w:jc w:val="center"/>
        </w:trPr>
        <w:tc>
          <w:tcPr>
            <w:tcW w:w="1875" w:type="dxa"/>
            <w:hideMark/>
          </w:tcPr>
          <w:p w:rsidR="00C57F33" w:rsidRPr="00D105E0" w:rsidRDefault="00C57F33" w:rsidP="00D105E0">
            <w:pPr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105E0">
              <w:rPr>
                <w:rFonts w:ascii="Liberation Serif" w:hAnsi="Liberation Serif"/>
                <w:sz w:val="28"/>
                <w:szCs w:val="28"/>
              </w:rPr>
              <w:lastRenderedPageBreak/>
              <w:t>Заслуги, звания, награды</w:t>
            </w:r>
          </w:p>
        </w:tc>
        <w:tc>
          <w:tcPr>
            <w:tcW w:w="7507" w:type="dxa"/>
          </w:tcPr>
          <w:p w:rsidR="00C57F33" w:rsidRDefault="00912E5C" w:rsidP="00D105E0">
            <w:pPr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Инвалид Великой Отечественной войны</w:t>
            </w:r>
            <w:r w:rsidR="00C471E6">
              <w:rPr>
                <w:rFonts w:ascii="Liberation Serif" w:hAnsi="Liberation Serif"/>
                <w:sz w:val="28"/>
                <w:szCs w:val="28"/>
              </w:rPr>
              <w:t>, Заслуженный художник Российской Федерации, заслуженный ювелир Урала.</w:t>
            </w:r>
          </w:p>
          <w:p w:rsidR="00C471E6" w:rsidRDefault="00C471E6" w:rsidP="00D105E0">
            <w:pPr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Орден Красной Звезды, Орден Отечественной войны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степени.</w:t>
            </w:r>
          </w:p>
          <w:p w:rsidR="00C57F33" w:rsidRPr="00D105E0" w:rsidRDefault="00C471E6" w:rsidP="00733DBB">
            <w:pPr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Медали: «За боевые заслуги», «За оборону Москвы», «За взятие Кенигсберга», «За победу над Германией».</w:t>
            </w:r>
          </w:p>
        </w:tc>
      </w:tr>
      <w:tr w:rsidR="00C57F33" w:rsidRPr="00C57F33" w:rsidTr="00614763">
        <w:trPr>
          <w:jc w:val="center"/>
        </w:trPr>
        <w:tc>
          <w:tcPr>
            <w:tcW w:w="1875" w:type="dxa"/>
            <w:hideMark/>
          </w:tcPr>
          <w:p w:rsidR="00C57F33" w:rsidRPr="00D105E0" w:rsidRDefault="00C57F33" w:rsidP="0087155F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D105E0">
              <w:rPr>
                <w:rFonts w:ascii="Liberation Serif" w:hAnsi="Liberation Serif"/>
                <w:sz w:val="28"/>
                <w:szCs w:val="28"/>
              </w:rPr>
              <w:t xml:space="preserve">Фото и подпись </w:t>
            </w:r>
            <w:r w:rsidR="0087155F">
              <w:rPr>
                <w:rFonts w:ascii="Liberation Serif" w:hAnsi="Liberation Serif"/>
                <w:sz w:val="28"/>
                <w:szCs w:val="28"/>
              </w:rPr>
              <w:t>к</w:t>
            </w:r>
            <w:r w:rsidRPr="00D105E0">
              <w:rPr>
                <w:rFonts w:ascii="Liberation Serif" w:hAnsi="Liberation Serif"/>
                <w:sz w:val="28"/>
                <w:szCs w:val="28"/>
              </w:rPr>
              <w:t xml:space="preserve"> ней</w:t>
            </w:r>
          </w:p>
        </w:tc>
        <w:tc>
          <w:tcPr>
            <w:tcW w:w="7507" w:type="dxa"/>
          </w:tcPr>
          <w:p w:rsidR="00C57F33" w:rsidRPr="00D105E0" w:rsidRDefault="00722125" w:rsidP="00722125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20AC10" wp14:editId="5C75A34C">
                  <wp:extent cx="3803073" cy="5229225"/>
                  <wp:effectExtent l="0" t="0" r="6985" b="0"/>
                  <wp:docPr id="2" name="Рисунок 2" descr="F:\Рисунок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Рисунок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073" cy="522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A5924">
              <w:rPr>
                <w:rFonts w:ascii="Liberation Serif" w:hAnsi="Liberation Serif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953000" cy="6810375"/>
                  <wp:effectExtent l="0" t="0" r="0" b="9525"/>
                  <wp:docPr id="3" name="Рисунок 3" descr="F:\Рисунок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Рисунок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681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F33" w:rsidRPr="00D105E0" w:rsidRDefault="00C57F33" w:rsidP="00733DBB">
            <w:pPr>
              <w:tabs>
                <w:tab w:val="left" w:pos="2790"/>
              </w:tabs>
              <w:ind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F7A" w:rsidRPr="00C57F33" w:rsidTr="00614763">
        <w:trPr>
          <w:jc w:val="center"/>
        </w:trPr>
        <w:tc>
          <w:tcPr>
            <w:tcW w:w="1875" w:type="dxa"/>
          </w:tcPr>
          <w:p w:rsidR="00000F7A" w:rsidRPr="00D105E0" w:rsidRDefault="0087155F" w:rsidP="00D105E0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ФИ автора, № школы, класс</w:t>
            </w:r>
          </w:p>
        </w:tc>
        <w:tc>
          <w:tcPr>
            <w:tcW w:w="7507" w:type="dxa"/>
          </w:tcPr>
          <w:p w:rsidR="00000F7A" w:rsidRPr="00D105E0" w:rsidRDefault="000A5924" w:rsidP="00D105E0">
            <w:pPr>
              <w:ind w:left="-57" w:righ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Николаева Анастасия МАОУ Лицей №88 9в класс</w:t>
            </w:r>
          </w:p>
        </w:tc>
      </w:tr>
    </w:tbl>
    <w:p w:rsidR="00C57F33" w:rsidRDefault="00C57F33"/>
    <w:sectPr w:rsidR="00C57F33" w:rsidSect="006147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33"/>
    <w:rsid w:val="00000F7A"/>
    <w:rsid w:val="000A5924"/>
    <w:rsid w:val="00173F83"/>
    <w:rsid w:val="001D283F"/>
    <w:rsid w:val="00614763"/>
    <w:rsid w:val="00722125"/>
    <w:rsid w:val="00733DBB"/>
    <w:rsid w:val="0087155F"/>
    <w:rsid w:val="00912E5C"/>
    <w:rsid w:val="00967702"/>
    <w:rsid w:val="00A24071"/>
    <w:rsid w:val="00AE5674"/>
    <w:rsid w:val="00C471E6"/>
    <w:rsid w:val="00C57F33"/>
    <w:rsid w:val="00D105E0"/>
    <w:rsid w:val="00F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57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12E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57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12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Ирина Сергеевна</dc:creator>
  <cp:lastModifiedBy>admin</cp:lastModifiedBy>
  <cp:revision>2</cp:revision>
  <cp:lastPrinted>2019-10-16T07:43:00Z</cp:lastPrinted>
  <dcterms:created xsi:type="dcterms:W3CDTF">2019-12-07T07:17:00Z</dcterms:created>
  <dcterms:modified xsi:type="dcterms:W3CDTF">2019-12-07T07:17:00Z</dcterms:modified>
</cp:coreProperties>
</file>