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3D" w:rsidRPr="002B5EA0" w:rsidRDefault="00277400" w:rsidP="0027740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06484">
        <w:rPr>
          <w:rFonts w:ascii="Times New Roman" w:hAnsi="Times New Roman"/>
          <w:sz w:val="28"/>
          <w:szCs w:val="28"/>
        </w:rPr>
        <w:t xml:space="preserve">   </w:t>
      </w:r>
      <w:r w:rsidR="0053353D" w:rsidRPr="00C12486">
        <w:rPr>
          <w:rFonts w:ascii="Times New Roman" w:hAnsi="Times New Roman"/>
          <w:sz w:val="28"/>
          <w:szCs w:val="28"/>
        </w:rPr>
        <w:t xml:space="preserve">                               </w:t>
      </w:r>
      <w:r w:rsidR="00B312E4" w:rsidRPr="002B5EA0">
        <w:rPr>
          <w:rFonts w:ascii="Times New Roman" w:hAnsi="Times New Roman"/>
          <w:sz w:val="28"/>
          <w:szCs w:val="28"/>
        </w:rPr>
        <w:t xml:space="preserve">Приложение № </w:t>
      </w:r>
      <w:r w:rsidR="00B579E2">
        <w:rPr>
          <w:rFonts w:ascii="Times New Roman" w:hAnsi="Times New Roman"/>
          <w:sz w:val="28"/>
          <w:szCs w:val="28"/>
        </w:rPr>
        <w:t>3</w:t>
      </w:r>
      <w:r w:rsidR="00B312E4" w:rsidRPr="002B5EA0">
        <w:rPr>
          <w:rFonts w:ascii="Times New Roman" w:hAnsi="Times New Roman"/>
          <w:sz w:val="28"/>
          <w:szCs w:val="28"/>
        </w:rPr>
        <w:t xml:space="preserve"> </w:t>
      </w:r>
    </w:p>
    <w:p w:rsidR="00B312E4" w:rsidRPr="002B5EA0" w:rsidRDefault="0053353D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B312E4" w:rsidRPr="002B5EA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B5EA0" w:rsidRPr="002B5EA0" w:rsidRDefault="002B5EA0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CAE" w:rsidRDefault="00BB7CAE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CAE" w:rsidRPr="002B5EA0" w:rsidRDefault="00BB7CAE" w:rsidP="002B5EA0">
      <w:pPr>
        <w:tabs>
          <w:tab w:val="left" w:pos="496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12E4" w:rsidRDefault="00B312E4" w:rsidP="001224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EA0">
        <w:rPr>
          <w:rFonts w:ascii="Times New Roman" w:hAnsi="Times New Roman"/>
          <w:b/>
          <w:sz w:val="28"/>
          <w:szCs w:val="28"/>
        </w:rPr>
        <w:t>ПЕРЕЧЕНЬ</w:t>
      </w:r>
    </w:p>
    <w:p w:rsidR="002B5EA0" w:rsidRPr="002B5EA0" w:rsidRDefault="002B5EA0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12E4" w:rsidRPr="002B5EA0" w:rsidRDefault="00B312E4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B5EA0">
        <w:rPr>
          <w:rFonts w:ascii="Times New Roman" w:hAnsi="Times New Roman"/>
          <w:sz w:val="28"/>
          <w:szCs w:val="28"/>
        </w:rPr>
        <w:t>документов, необходимых для предоставления услуги</w:t>
      </w:r>
    </w:p>
    <w:p w:rsidR="00B312E4" w:rsidRPr="002B5EA0" w:rsidRDefault="00B312E4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EA0">
        <w:rPr>
          <w:rFonts w:ascii="Times New Roman" w:hAnsi="Times New Roman"/>
          <w:sz w:val="28"/>
          <w:szCs w:val="28"/>
        </w:rPr>
        <w:t xml:space="preserve">«Зачисление в образовательное учреждение», </w:t>
      </w:r>
    </w:p>
    <w:p w:rsidR="00B312E4" w:rsidRPr="002B5EA0" w:rsidRDefault="00B312E4" w:rsidP="001224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B5EA0">
        <w:rPr>
          <w:rFonts w:ascii="Times New Roman" w:hAnsi="Times New Roman"/>
          <w:sz w:val="28"/>
          <w:szCs w:val="28"/>
        </w:rPr>
        <w:t>представляемых</w:t>
      </w:r>
      <w:proofErr w:type="gramEnd"/>
      <w:r w:rsidRPr="002B5EA0">
        <w:rPr>
          <w:rFonts w:ascii="Times New Roman" w:hAnsi="Times New Roman"/>
          <w:sz w:val="28"/>
          <w:szCs w:val="28"/>
        </w:rPr>
        <w:t xml:space="preserve"> заявителем</w:t>
      </w:r>
      <w:bookmarkEnd w:id="0"/>
    </w:p>
    <w:p w:rsidR="00B312E4" w:rsidRPr="00122AE6" w:rsidRDefault="00B312E4" w:rsidP="00B312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12E4" w:rsidRPr="00122AE6" w:rsidRDefault="00B312E4" w:rsidP="00B312E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B312E4" w:rsidRPr="00122AE6" w:rsidTr="009065EA">
        <w:trPr>
          <w:trHeight w:val="300"/>
          <w:tblHeader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277400" w:rsidP="00A179D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277400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CAE">
              <w:rPr>
                <w:rFonts w:ascii="Times New Roman" w:hAnsi="Times New Roman"/>
                <w:bCs/>
                <w:sz w:val="24"/>
                <w:szCs w:val="24"/>
              </w:rPr>
              <w:t xml:space="preserve">Форма </w:t>
            </w:r>
            <w:proofErr w:type="gramStart"/>
            <w:r w:rsidRPr="00BB7CAE">
              <w:rPr>
                <w:rFonts w:ascii="Times New Roman" w:hAnsi="Times New Roman"/>
                <w:bCs/>
                <w:sz w:val="24"/>
                <w:szCs w:val="24"/>
              </w:rPr>
              <w:t>представ-</w:t>
            </w:r>
            <w:proofErr w:type="spellStart"/>
            <w:r w:rsidRPr="00BB7CAE">
              <w:rPr>
                <w:rFonts w:ascii="Times New Roman" w:hAnsi="Times New Roman"/>
                <w:bCs/>
                <w:sz w:val="24"/>
                <w:szCs w:val="24"/>
              </w:rPr>
              <w:t>ления</w:t>
            </w:r>
            <w:proofErr w:type="spellEnd"/>
            <w:proofErr w:type="gramEnd"/>
            <w:r w:rsidRPr="00BB7CAE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</w:t>
            </w:r>
          </w:p>
        </w:tc>
        <w:tc>
          <w:tcPr>
            <w:tcW w:w="4790" w:type="dxa"/>
            <w:shd w:val="clear" w:color="000000" w:fill="auto"/>
          </w:tcPr>
          <w:p w:rsidR="00277400" w:rsidRDefault="00277400" w:rsidP="00277400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12E4" w:rsidRPr="00122AE6" w:rsidRDefault="00277400" w:rsidP="0027740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8A39E8" w:rsidRDefault="00B312E4" w:rsidP="008A39E8">
            <w:pPr>
              <w:widowControl w:val="0"/>
              <w:tabs>
                <w:tab w:val="left" w:pos="318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Личное заявление родителя (законного представител</w:t>
            </w:r>
            <w:r w:rsidR="008A39E8">
              <w:rPr>
                <w:rFonts w:ascii="Times New Roman" w:hAnsi="Times New Roman"/>
                <w:sz w:val="24"/>
                <w:szCs w:val="24"/>
              </w:rPr>
              <w:t>я) или совершеннолетнего лица о зачислении в образовательное учреждение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Pr="00247E02" w:rsidRDefault="00247E02" w:rsidP="0049325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247E02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49325A">
              <w:rPr>
                <w:rFonts w:ascii="Times New Roman" w:hAnsi="Times New Roman"/>
                <w:sz w:val="24"/>
                <w:szCs w:val="24"/>
              </w:rPr>
              <w:t>оформляется</w:t>
            </w:r>
            <w:r w:rsidRPr="00247E02">
              <w:rPr>
                <w:rFonts w:ascii="Times New Roman" w:hAnsi="Times New Roman"/>
                <w:sz w:val="24"/>
                <w:szCs w:val="24"/>
              </w:rPr>
              <w:t xml:space="preserve"> согласно форме, приведенной в приложении № </w:t>
            </w:r>
            <w:r w:rsidR="0049325A">
              <w:rPr>
                <w:rFonts w:ascii="Times New Roman" w:hAnsi="Times New Roman"/>
                <w:sz w:val="24"/>
                <w:szCs w:val="24"/>
              </w:rPr>
              <w:t>5</w:t>
            </w:r>
            <w:r w:rsidRPr="00247E02">
              <w:rPr>
                <w:rFonts w:ascii="Times New Roman" w:hAnsi="Times New Roman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3B3F83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3B3F83" w:rsidRPr="00122AE6" w:rsidRDefault="003B3F83" w:rsidP="008A39E8">
            <w:pPr>
              <w:widowControl w:val="0"/>
              <w:tabs>
                <w:tab w:val="left" w:pos="318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от заявителя</w:t>
            </w:r>
            <w:r w:rsidR="00272A92">
              <w:rPr>
                <w:rFonts w:ascii="Times New Roman" w:hAnsi="Times New Roman"/>
                <w:sz w:val="24"/>
                <w:szCs w:val="24"/>
              </w:rPr>
              <w:t>, нотариально удостоверенная или приравненная к ней</w:t>
            </w:r>
          </w:p>
        </w:tc>
        <w:tc>
          <w:tcPr>
            <w:tcW w:w="1447" w:type="dxa"/>
            <w:shd w:val="clear" w:color="000000" w:fill="auto"/>
          </w:tcPr>
          <w:p w:rsidR="003B3F83" w:rsidRPr="00BB7CAE" w:rsidRDefault="003B3F83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3B3F83" w:rsidRPr="00247E02" w:rsidRDefault="00617907" w:rsidP="00272A92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Оформляется</w:t>
            </w:r>
            <w:r w:rsidR="00272A92">
              <w:rPr>
                <w:rFonts w:ascii="Times New Roman" w:hAnsi="Times New Roman"/>
                <w:sz w:val="24"/>
                <w:szCs w:val="24"/>
              </w:rPr>
              <w:t xml:space="preserve"> для представителя родителя (законного представителя)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</w:t>
            </w:r>
            <w:r w:rsidR="00B53A5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72A92">
              <w:rPr>
                <w:rFonts w:ascii="Times New Roman" w:hAnsi="Times New Roman"/>
                <w:sz w:val="24"/>
                <w:szCs w:val="24"/>
              </w:rPr>
              <w:t xml:space="preserve"> ч.2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ст.185.1 Гражданского кодекса Российской Федерации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65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заявителя, из числа 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</w:rPr>
              <w:t>следующих</w:t>
            </w:r>
            <w:proofErr w:type="gramEnd"/>
            <w:r w:rsidRPr="00122AE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  <w:p w:rsidR="00B312E4" w:rsidRPr="00BB7CAE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и копия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паспорт гражданина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447" w:type="dxa"/>
            <w:shd w:val="clear" w:color="000000" w:fill="auto"/>
          </w:tcPr>
          <w:p w:rsidR="0065694E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480" w:lineRule="auto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921BC7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601C26">
              <w:rPr>
                <w:rFonts w:ascii="Times New Roman" w:hAnsi="Times New Roman"/>
                <w:sz w:val="24"/>
                <w:szCs w:val="24"/>
              </w:rPr>
              <w:t>аспорт моряка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паспорт иностранного гражданина**</w:t>
            </w:r>
          </w:p>
        </w:tc>
        <w:tc>
          <w:tcPr>
            <w:tcW w:w="1447" w:type="dxa"/>
            <w:shd w:val="clear" w:color="000000" w:fill="auto"/>
          </w:tcPr>
          <w:p w:rsidR="0090364D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Представляется вместе с переводом документа на русский язык. Верность перевода документа либо подлинность подписи переводчика свидетельствуется нотариусом</w:t>
            </w:r>
            <w:r w:rsidR="004508BC">
              <w:rPr>
                <w:rFonts w:ascii="Times New Roman" w:hAnsi="Times New Roman"/>
                <w:sz w:val="24"/>
                <w:szCs w:val="24"/>
              </w:rPr>
              <w:t>.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8BC" w:rsidRPr="008C6799">
              <w:rPr>
                <w:rFonts w:ascii="Times New Roman" w:hAnsi="Times New Roman"/>
                <w:sz w:val="24"/>
                <w:szCs w:val="24"/>
              </w:rPr>
              <w:t xml:space="preserve">Услуга предоставляется </w:t>
            </w:r>
          </w:p>
          <w:p w:rsidR="00500C2B" w:rsidRDefault="004508BC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C6799">
              <w:rPr>
                <w:rFonts w:ascii="Times New Roman" w:hAnsi="Times New Roman"/>
                <w:sz w:val="24"/>
                <w:szCs w:val="24"/>
              </w:rPr>
              <w:t xml:space="preserve">в государственных нотариальных конторах </w:t>
            </w:r>
          </w:p>
          <w:p w:rsidR="00B312E4" w:rsidRPr="00122AE6" w:rsidRDefault="004508BC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C6799">
              <w:rPr>
                <w:rFonts w:ascii="Times New Roman" w:hAnsi="Times New Roman"/>
                <w:sz w:val="24"/>
                <w:szCs w:val="24"/>
              </w:rPr>
              <w:t>и нотариусами, занимающимися частной практикой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447" w:type="dxa"/>
            <w:shd w:val="clear" w:color="000000" w:fill="auto"/>
          </w:tcPr>
          <w:p w:rsidR="0090364D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Срок действия документа ограничен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дипломатический паспорт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заграничный паспорт </w:t>
            </w:r>
            <w:r w:rsidR="00921B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гражданина Российской Федерации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363C27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363C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7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447" w:type="dxa"/>
            <w:shd w:val="clear" w:color="000000" w:fill="auto"/>
          </w:tcPr>
          <w:p w:rsidR="0090364D" w:rsidRPr="00BB7CAE" w:rsidRDefault="0090364D" w:rsidP="006D526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лицами без гражданства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 оформляется в соответствии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</w:t>
            </w:r>
            <w:r w:rsidR="00500C2B" w:rsidRPr="0050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приложениями № 1, 2 к Постановлению Правительства Российской Федерации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от 01.11.2002 № 794 «Об утверждении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Положения о выдаче иностранным гражданам и лицам без гражданства вида </w:t>
            </w:r>
          </w:p>
          <w:p w:rsidR="00500C2B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жительство».</w:t>
            </w:r>
            <w:r w:rsidR="00061022" w:rsidRPr="0006102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061022">
              <w:rPr>
                <w:rFonts w:ascii="Times New Roman" w:hAnsi="Times New Roman"/>
                <w:sz w:val="24"/>
                <w:szCs w:val="24"/>
              </w:rPr>
              <w:t xml:space="preserve">ыдается </w:t>
            </w:r>
            <w:r w:rsidR="00877AE6" w:rsidRPr="00533B3E">
              <w:rPr>
                <w:rFonts w:ascii="Times New Roman" w:hAnsi="Times New Roman"/>
                <w:sz w:val="24"/>
                <w:szCs w:val="24"/>
              </w:rPr>
              <w:t>Управлени</w:t>
            </w:r>
            <w:r w:rsidR="00877AE6">
              <w:rPr>
                <w:rFonts w:ascii="Times New Roman" w:hAnsi="Times New Roman"/>
                <w:sz w:val="24"/>
                <w:szCs w:val="24"/>
              </w:rPr>
              <w:t>ем</w:t>
            </w:r>
            <w:r w:rsidR="00877AE6" w:rsidRPr="00533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C2B" w:rsidRDefault="00877AE6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533B3E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proofErr w:type="gramStart"/>
            <w:r w:rsidRPr="00533B3E">
              <w:rPr>
                <w:rFonts w:ascii="Times New Roman" w:hAnsi="Times New Roman"/>
                <w:sz w:val="24"/>
                <w:szCs w:val="24"/>
              </w:rPr>
              <w:t>миграции Главного управления Министерства внутренних дел Российской Федерации</w:t>
            </w:r>
            <w:proofErr w:type="gramEnd"/>
            <w:r w:rsidR="00061022">
              <w:rPr>
                <w:rFonts w:ascii="Times New Roman" w:hAnsi="Times New Roman"/>
                <w:sz w:val="24"/>
                <w:szCs w:val="24"/>
              </w:rPr>
              <w:t>.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</w:t>
            </w:r>
          </w:p>
          <w:p w:rsidR="00B312E4" w:rsidRPr="00122AE6" w:rsidRDefault="00B312E4" w:rsidP="00877A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жительство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15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301D3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лицами без гражданства </w:t>
            </w:r>
          </w:p>
          <w:p w:rsidR="00500C2B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 оформляется в соответствии </w:t>
            </w:r>
          </w:p>
          <w:p w:rsidR="00500C2B" w:rsidRDefault="00500C2B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00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приложениями № 1, 2 к Приказу Федеральной миграционной службы Российской Федерации от 29.02.2008 № 40 «Об утверждени</w:t>
            </w:r>
            <w:r w:rsidR="00B74A4B">
              <w:rPr>
                <w:rFonts w:ascii="Times New Roman" w:hAnsi="Times New Roman"/>
                <w:sz w:val="24"/>
                <w:szCs w:val="24"/>
              </w:rPr>
              <w:t>и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 Федеральной миграционной службы по предоставлению государственной услуги по выдаче иностранным гражданам </w:t>
            </w:r>
          </w:p>
          <w:p w:rsidR="00500C2B" w:rsidRDefault="00B312E4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 лицам без гражданства разрешения </w:t>
            </w:r>
          </w:p>
          <w:p w:rsidR="00B312E4" w:rsidRPr="00122AE6" w:rsidRDefault="00B312E4" w:rsidP="00500C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на временное проживание в Российской Федерации»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65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Решение органа опеки и попечительства об установлении опеки или попечительства*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70" w:right="-57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Документ подтверждает законность представления прав обучающегося. Представляется в отношении детей-сирот, детей, оставшихся без попечения родителей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право заявителя на пребывание в Российской Федерации, из числа 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</w:rPr>
              <w:t>следующих</w:t>
            </w:r>
            <w:proofErr w:type="gramEnd"/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Представляется, если заявитель является иностранным гражданином или лицом </w:t>
            </w:r>
          </w:p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без гражданства. Все документы представляются на русском языке или вместе с нотариально заверенным переводом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русский язык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приглашение на въезд в Российскую Федерацию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</w:t>
            </w:r>
          </w:p>
          <w:p w:rsidR="00500C2B" w:rsidRDefault="00B312E4" w:rsidP="00500C2B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с приложением № 2 к Приказу Федеральной миграционной службы Российской Федерации от 06.06.2008 № 142 </w:t>
            </w:r>
          </w:p>
          <w:p w:rsidR="00500C2B" w:rsidRDefault="00B312E4" w:rsidP="00500C2B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Федеральной миграционной службы по предоставлению государственной услуги по оформлению и выдаче приглашений на въезд в Российскую Федерацию иностранных граждан и лиц </w:t>
            </w:r>
          </w:p>
          <w:p w:rsidR="00CA5D80" w:rsidRPr="00122AE6" w:rsidRDefault="00B312E4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без гражданства»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миграционная карта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90364D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B74A4B" w:rsidP="008A39E8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формляется должностными лицами органов иммиграционного (пограничного) контроля либо представителями организаций, оказывающих транспортные услуги иностранным гражданам, въезжающим в Российскую Федерацию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00C2B" w:rsidRDefault="00B74A4B" w:rsidP="008A39E8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к Правилам использования миграционной карты, утвержденным Постановлением Правительства Российской Федерации </w:t>
            </w:r>
          </w:p>
          <w:p w:rsidR="00CA5D80" w:rsidRPr="00122AE6" w:rsidRDefault="00B312E4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от 16.08.200</w:t>
            </w:r>
            <w:r w:rsidR="00B74A4B">
              <w:rPr>
                <w:rFonts w:ascii="Times New Roman" w:hAnsi="Times New Roman"/>
                <w:sz w:val="24"/>
                <w:szCs w:val="24"/>
              </w:rPr>
              <w:t xml:space="preserve">4 № 413 «О миграционной </w:t>
            </w:r>
            <w:r w:rsidR="00B74A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карте»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C12486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447" w:type="dxa"/>
            <w:shd w:val="clear" w:color="000000" w:fill="auto"/>
          </w:tcPr>
          <w:p w:rsidR="00B312E4" w:rsidRPr="00500C2B" w:rsidRDefault="00500C2B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Подлинник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копия</w:t>
            </w:r>
            <w:proofErr w:type="spellEnd"/>
          </w:p>
        </w:tc>
        <w:tc>
          <w:tcPr>
            <w:tcW w:w="4790" w:type="dxa"/>
            <w:shd w:val="clear" w:color="000000" w:fill="auto"/>
          </w:tcPr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2AE6">
              <w:rPr>
                <w:rFonts w:ascii="Times New Roman" w:hAnsi="Times New Roman"/>
                <w:sz w:val="24"/>
                <w:szCs w:val="24"/>
              </w:rPr>
              <w:t>Подтверждение права иностранного гражданина временно проживать в Российской Федерации до получения вида на жительство, оформленное в виде отметки в документе, удостоверяющем личность иностранного гражданина или лица без гражданства</w:t>
            </w:r>
            <w:r w:rsidR="008C57BA">
              <w:rPr>
                <w:rFonts w:ascii="Times New Roman" w:hAnsi="Times New Roman"/>
                <w:sz w:val="24"/>
                <w:szCs w:val="24"/>
              </w:rPr>
              <w:t xml:space="preserve"> (оформляется в соответствии </w:t>
            </w:r>
            <w:proofErr w:type="gramEnd"/>
          </w:p>
          <w:p w:rsidR="00CA5D80" w:rsidRPr="00122AE6" w:rsidRDefault="008C57BA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</w:rPr>
              <w:t>, 2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к Приказу Федеральной миграционной службы Российской Федерации от 29.02.2008 № 40 «Об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12E4" w:rsidRPr="00122AE6" w:rsidTr="00CA5D80">
        <w:trPr>
          <w:trHeight w:val="2879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left="1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виза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500C2B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500C2B" w:rsidRDefault="008C57BA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Приказом Министерства иностранных дел Российской Федерации от 09.06.2012 № 8912 </w:t>
            </w:r>
          </w:p>
          <w:p w:rsidR="00500C2B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Министерства иностранных дел Российской Федерации по предоставлению государственной услуги по оформлению, выдаче, продлению срока действия и восстановлению виз иностранных граждан </w:t>
            </w:r>
          </w:p>
          <w:p w:rsidR="00CA5D80" w:rsidRPr="00122AE6" w:rsidRDefault="00B312E4" w:rsidP="003109EA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и лиц без гражданства» (оформляется подразделениями системы Министерства иностранных дел Росси</w:t>
            </w:r>
            <w:r w:rsidR="00E348D0">
              <w:rPr>
                <w:rFonts w:ascii="Times New Roman" w:hAnsi="Times New Roman"/>
                <w:sz w:val="24"/>
                <w:szCs w:val="24"/>
              </w:rPr>
              <w:t>йской Федерации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312E4" w:rsidRPr="00122AE6" w:rsidTr="00877AE6">
        <w:trPr>
          <w:trHeight w:val="3003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right="-57" w:hanging="54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справка о законности пребывания иностранного гражданина или лица 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</w:rPr>
              <w:t>без гражданства на  территории Российской Федерации в связи с рассмотрением его ходатайства о предоставлении</w:t>
            </w:r>
            <w:proofErr w:type="gramEnd"/>
            <w:r w:rsidRPr="00122AE6">
              <w:rPr>
                <w:rFonts w:ascii="Times New Roman" w:hAnsi="Times New Roman"/>
                <w:sz w:val="24"/>
                <w:szCs w:val="24"/>
              </w:rPr>
              <w:t xml:space="preserve"> Российской Федерацией политического убежища</w:t>
            </w:r>
          </w:p>
        </w:tc>
        <w:tc>
          <w:tcPr>
            <w:tcW w:w="1447" w:type="dxa"/>
            <w:shd w:val="clear" w:color="000000" w:fill="auto"/>
          </w:tcPr>
          <w:p w:rsidR="00587203" w:rsidRPr="00BB7CAE" w:rsidRDefault="00500C2B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500C2B" w:rsidRDefault="008C57BA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</w:t>
            </w:r>
            <w:r w:rsid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4 к Административному регламенту, утвержденному Приказом Федеральной миграционной службы Российской Федерации от 05.12.2007 № 451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 </w:t>
            </w:r>
          </w:p>
        </w:tc>
      </w:tr>
      <w:tr w:rsidR="00B312E4" w:rsidRPr="00122AE6" w:rsidTr="00877AE6">
        <w:trPr>
          <w:trHeight w:val="297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предоставлении иностранному гражданину или лицу без гражданства Российской Федерацией политического убежища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F4339F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CA5D80" w:rsidRDefault="008C57BA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</w:t>
            </w:r>
            <w:r w:rsidR="00EB20E4" w:rsidRPr="00EB20E4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5 к Административному регламенту, утвержденному Приказом Федеральной миграционной службы Российской Федерации от 05.12.2007 № 451 </w:t>
            </w:r>
          </w:p>
          <w:p w:rsidR="0090364D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вид на жительство*</w:t>
            </w:r>
          </w:p>
        </w:tc>
        <w:tc>
          <w:tcPr>
            <w:tcW w:w="1447" w:type="dxa"/>
            <w:shd w:val="clear" w:color="000000" w:fill="auto"/>
          </w:tcPr>
          <w:p w:rsidR="00B312E4" w:rsidRPr="00F4339F" w:rsidRDefault="00F4339F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Подлинник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копия</w:t>
            </w:r>
            <w:proofErr w:type="spellEnd"/>
          </w:p>
        </w:tc>
        <w:tc>
          <w:tcPr>
            <w:tcW w:w="4790" w:type="dxa"/>
            <w:shd w:val="clear" w:color="000000" w:fill="auto"/>
          </w:tcPr>
          <w:p w:rsidR="00CA5D80" w:rsidRDefault="008C57BA" w:rsidP="00877AE6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061022">
              <w:rPr>
                <w:rFonts w:ascii="Times New Roman" w:hAnsi="Times New Roman"/>
                <w:sz w:val="24"/>
                <w:szCs w:val="24"/>
              </w:rPr>
              <w:t xml:space="preserve">Оформляется в соответствии с </w:t>
            </w:r>
            <w:r w:rsidR="00EB20E4" w:rsidRPr="00061022">
              <w:rPr>
                <w:rFonts w:ascii="Times New Roman" w:hAnsi="Times New Roman"/>
                <w:sz w:val="24"/>
                <w:szCs w:val="24"/>
              </w:rPr>
              <w:t>п</w:t>
            </w:r>
            <w:r w:rsidR="00B312E4" w:rsidRPr="00061022">
              <w:rPr>
                <w:rFonts w:ascii="Times New Roman" w:hAnsi="Times New Roman"/>
                <w:sz w:val="24"/>
                <w:szCs w:val="24"/>
              </w:rPr>
              <w:t>риложения</w:t>
            </w:r>
            <w:r w:rsidRPr="00061022">
              <w:rPr>
                <w:rFonts w:ascii="Times New Roman" w:hAnsi="Times New Roman"/>
                <w:sz w:val="24"/>
                <w:szCs w:val="24"/>
              </w:rPr>
              <w:t>ми</w:t>
            </w:r>
            <w:r w:rsidR="00B312E4" w:rsidRPr="00061022">
              <w:rPr>
                <w:rFonts w:ascii="Times New Roman" w:hAnsi="Times New Roman"/>
                <w:sz w:val="24"/>
                <w:szCs w:val="24"/>
              </w:rPr>
              <w:t xml:space="preserve"> № 1, 2 к Постановлению Правительства Российской Федерации </w:t>
            </w:r>
          </w:p>
          <w:p w:rsidR="00CA5D80" w:rsidRDefault="00B312E4" w:rsidP="00877AE6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061022">
              <w:rPr>
                <w:rFonts w:ascii="Times New Roman" w:hAnsi="Times New Roman"/>
                <w:sz w:val="24"/>
                <w:szCs w:val="24"/>
              </w:rPr>
              <w:t xml:space="preserve">от 01.11.2002 № 794 «Об утверждении Положения о выдаче иностранным гражданам и лицам без гражданства вида </w:t>
            </w:r>
          </w:p>
          <w:p w:rsidR="00CA5D80" w:rsidRPr="00061022" w:rsidRDefault="00B312E4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061022">
              <w:rPr>
                <w:rFonts w:ascii="Times New Roman" w:hAnsi="Times New Roman"/>
                <w:sz w:val="24"/>
                <w:szCs w:val="24"/>
              </w:rPr>
              <w:t xml:space="preserve">на жительство» 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B7CAE" w:rsidRPr="00122AE6" w:rsidRDefault="00B312E4" w:rsidP="003109EA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родство заявителя с ребенком, из числа 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</w:rPr>
              <w:t>следующих</w:t>
            </w:r>
            <w:proofErr w:type="gramEnd"/>
            <w:r w:rsidRPr="00122AE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CA5D80" w:rsidRPr="00122AE6" w:rsidRDefault="00B312E4" w:rsidP="003109EA">
            <w:pPr>
              <w:widowControl w:val="0"/>
              <w:tabs>
                <w:tab w:val="left" w:pos="459"/>
              </w:tabs>
              <w:spacing w:after="0" w:line="240" w:lineRule="exact"/>
              <w:ind w:left="15" w:right="-57" w:hanging="1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C36AC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CA5D80" w:rsidRPr="00122AE6" w:rsidRDefault="00B312E4" w:rsidP="003109EA">
            <w:pPr>
              <w:widowControl w:val="0"/>
              <w:tabs>
                <w:tab w:val="left" w:pos="459"/>
              </w:tabs>
              <w:spacing w:after="0" w:line="240" w:lineRule="exact"/>
              <w:ind w:left="15" w:right="-57" w:hanging="1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решение суда об установлении усыновления (удочерения), о признании отцовства, об установлении факта родственных отношений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C36AC" w:rsidP="00BB7CA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312E4" w:rsidRPr="00122AE6" w:rsidTr="00CA5D80">
        <w:trPr>
          <w:trHeight w:val="284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 w:hanging="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Медицинская карта ребенка*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Pr="00122AE6" w:rsidRDefault="00E348D0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форме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№ 026/у-2000, утвержденн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B312E4" w:rsidRPr="00122AE6">
              <w:rPr>
                <w:rFonts w:ascii="Times New Roman" w:hAnsi="Times New Roman"/>
                <w:sz w:val="24"/>
                <w:szCs w:val="24"/>
              </w:rPr>
              <w:t xml:space="preserve"> Министерством здравоохранения Российской Федерации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CA5D80" w:rsidRPr="00122AE6" w:rsidRDefault="00B312E4" w:rsidP="003109EA">
            <w:pPr>
              <w:widowControl w:val="0"/>
              <w:tabs>
                <w:tab w:val="left" w:pos="318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Личное дело 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122AE6">
              <w:rPr>
                <w:rFonts w:ascii="Times New Roman" w:hAnsi="Times New Roman"/>
                <w:sz w:val="24"/>
                <w:szCs w:val="24"/>
              </w:rPr>
              <w:t>, выданное учреждением, в котором он ранее обучался*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при приеме в первый класс </w:t>
            </w:r>
          </w:p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или во второй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и последующие классы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Аттестат об основном общем образовании*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Документ государственного образца </w:t>
            </w:r>
          </w:p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об основном общем образовании. Представляется при приеме в учреждение </w:t>
            </w:r>
          </w:p>
          <w:p w:rsidR="00CA5D80" w:rsidRPr="00122AE6" w:rsidRDefault="00B312E4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 ступень среднего (полного) общего образования (10-й, 11-й, 12-й классы)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Заключение психолого-медико-педагогической комиссии</w:t>
            </w:r>
          </w:p>
        </w:tc>
        <w:tc>
          <w:tcPr>
            <w:tcW w:w="1447" w:type="dxa"/>
            <w:shd w:val="clear" w:color="000000" w:fill="auto"/>
          </w:tcPr>
          <w:p w:rsidR="00B312E4" w:rsidRPr="00BB7CAE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B7CAE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для зачисления ребенка </w:t>
            </w:r>
          </w:p>
          <w:p w:rsidR="00CA5D80" w:rsidRPr="00122AE6" w:rsidRDefault="00B312E4" w:rsidP="00CA5D80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в классы специального (коррекционного) обучения. Выдается психолого-медико-педагогическими комиссиями, имеющими право на оказание данной услуги</w:t>
            </w:r>
          </w:p>
        </w:tc>
      </w:tr>
      <w:tr w:rsidR="00B312E4" w:rsidRPr="00122AE6" w:rsidTr="009065EA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B312E4" w:rsidRPr="00122AE6" w:rsidRDefault="00B312E4" w:rsidP="0012247E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447" w:type="dxa"/>
            <w:shd w:val="clear" w:color="000000" w:fill="auto"/>
          </w:tcPr>
          <w:p w:rsidR="00B312E4" w:rsidRPr="00122AE6" w:rsidRDefault="00B312E4" w:rsidP="006D526B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4790" w:type="dxa"/>
            <w:shd w:val="clear" w:color="000000" w:fill="auto"/>
          </w:tcPr>
          <w:p w:rsidR="00CA5D80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Представляется в случае </w:t>
            </w:r>
            <w:proofErr w:type="spellStart"/>
            <w:r w:rsidRPr="00122AE6">
              <w:rPr>
                <w:rFonts w:ascii="Times New Roman" w:hAnsi="Times New Roman"/>
                <w:sz w:val="24"/>
                <w:szCs w:val="24"/>
              </w:rPr>
              <w:t>недостижения</w:t>
            </w:r>
            <w:proofErr w:type="spellEnd"/>
            <w:r w:rsidRPr="00122AE6">
              <w:rPr>
                <w:rFonts w:ascii="Times New Roman" w:hAnsi="Times New Roman"/>
                <w:sz w:val="24"/>
                <w:szCs w:val="24"/>
              </w:rPr>
              <w:t xml:space="preserve"> ребенком воз</w:t>
            </w:r>
            <w:r w:rsidR="00BB7CAE">
              <w:rPr>
                <w:rFonts w:ascii="Times New Roman" w:hAnsi="Times New Roman"/>
                <w:sz w:val="24"/>
                <w:szCs w:val="24"/>
              </w:rPr>
              <w:t>раста шести лет и шести месяцев или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достижения ребенком возраста восьми лет. Выдается государственными </w:t>
            </w:r>
          </w:p>
          <w:p w:rsidR="00B312E4" w:rsidRPr="00122AE6" w:rsidRDefault="00B312E4" w:rsidP="00BB7CAE">
            <w:pPr>
              <w:widowControl w:val="0"/>
              <w:spacing w:after="0" w:line="240" w:lineRule="exact"/>
              <w:ind w:left="-170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или муниципальными учреждениями, осуществляющими психолого-педагогическую поддержку несовершеннолетних. </w:t>
            </w:r>
          </w:p>
        </w:tc>
      </w:tr>
      <w:tr w:rsidR="00B312E4" w:rsidRPr="00122AE6" w:rsidTr="009065EA">
        <w:trPr>
          <w:trHeight w:val="301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* Документ включен в перечень документов, представляемых заявителем, утвержденный пунктом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** Представляется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B312E4" w:rsidRPr="00122AE6" w:rsidRDefault="00B312E4" w:rsidP="00A179D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</w:tbl>
    <w:p w:rsidR="00B312E4" w:rsidRPr="00122AE6" w:rsidRDefault="00B312E4" w:rsidP="00B31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B53A5C">
      <w:headerReference w:type="default" r:id="rId8"/>
      <w:pgSz w:w="11906" w:h="16838"/>
      <w:pgMar w:top="1134" w:right="567" w:bottom="1134" w:left="1701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90" w:rsidRDefault="00BB2090" w:rsidP="007630CF">
      <w:pPr>
        <w:spacing w:after="0" w:line="240" w:lineRule="auto"/>
      </w:pPr>
      <w:r>
        <w:separator/>
      </w:r>
    </w:p>
  </w:endnote>
  <w:endnote w:type="continuationSeparator" w:id="0">
    <w:p w:rsidR="00BB2090" w:rsidRDefault="00BB2090" w:rsidP="0076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90" w:rsidRDefault="00BB2090" w:rsidP="007630CF">
      <w:pPr>
        <w:spacing w:after="0" w:line="240" w:lineRule="auto"/>
      </w:pPr>
      <w:r>
        <w:separator/>
      </w:r>
    </w:p>
  </w:footnote>
  <w:footnote w:type="continuationSeparator" w:id="0">
    <w:p w:rsidR="00BB2090" w:rsidRDefault="00BB2090" w:rsidP="0076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15372"/>
      <w:docPartObj>
        <w:docPartGallery w:val="Page Numbers (Top of Page)"/>
        <w:docPartUnique/>
      </w:docPartObj>
    </w:sdtPr>
    <w:sdtEndPr/>
    <w:sdtContent>
      <w:p w:rsidR="0091668E" w:rsidRDefault="0091668E">
        <w:pPr>
          <w:pStyle w:val="a3"/>
          <w:jc w:val="center"/>
        </w:pPr>
        <w:r w:rsidRPr="0091668E">
          <w:rPr>
            <w:rFonts w:ascii="Times New Roman" w:hAnsi="Times New Roman"/>
            <w:sz w:val="24"/>
            <w:szCs w:val="24"/>
          </w:rPr>
          <w:fldChar w:fldCharType="begin"/>
        </w:r>
        <w:r w:rsidRPr="0091668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668E">
          <w:rPr>
            <w:rFonts w:ascii="Times New Roman" w:hAnsi="Times New Roman"/>
            <w:sz w:val="24"/>
            <w:szCs w:val="24"/>
          </w:rPr>
          <w:fldChar w:fldCharType="separate"/>
        </w:r>
        <w:r w:rsidR="003629C0">
          <w:rPr>
            <w:rFonts w:ascii="Times New Roman" w:hAnsi="Times New Roman"/>
            <w:noProof/>
            <w:sz w:val="24"/>
            <w:szCs w:val="24"/>
          </w:rPr>
          <w:t>27</w:t>
        </w:r>
        <w:r w:rsidRPr="0091668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1668E" w:rsidRDefault="009166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E4"/>
    <w:rsid w:val="000462ED"/>
    <w:rsid w:val="00047FA4"/>
    <w:rsid w:val="00061022"/>
    <w:rsid w:val="000644EA"/>
    <w:rsid w:val="000B2A65"/>
    <w:rsid w:val="000F22AD"/>
    <w:rsid w:val="00111F52"/>
    <w:rsid w:val="0012247E"/>
    <w:rsid w:val="001629F0"/>
    <w:rsid w:val="001D7F53"/>
    <w:rsid w:val="001E095A"/>
    <w:rsid w:val="00206484"/>
    <w:rsid w:val="00247E02"/>
    <w:rsid w:val="00256492"/>
    <w:rsid w:val="00272A92"/>
    <w:rsid w:val="00277400"/>
    <w:rsid w:val="002B5EA0"/>
    <w:rsid w:val="002C6FD6"/>
    <w:rsid w:val="002F27CE"/>
    <w:rsid w:val="00301D34"/>
    <w:rsid w:val="00307449"/>
    <w:rsid w:val="003109EA"/>
    <w:rsid w:val="003629C0"/>
    <w:rsid w:val="00363C27"/>
    <w:rsid w:val="003B3F83"/>
    <w:rsid w:val="004508BC"/>
    <w:rsid w:val="0049325A"/>
    <w:rsid w:val="00495E7E"/>
    <w:rsid w:val="004A0F28"/>
    <w:rsid w:val="004D59D1"/>
    <w:rsid w:val="00500C2B"/>
    <w:rsid w:val="0053353D"/>
    <w:rsid w:val="00587203"/>
    <w:rsid w:val="00617907"/>
    <w:rsid w:val="0065694E"/>
    <w:rsid w:val="00675262"/>
    <w:rsid w:val="006D526B"/>
    <w:rsid w:val="00715890"/>
    <w:rsid w:val="00726345"/>
    <w:rsid w:val="00740992"/>
    <w:rsid w:val="007630CF"/>
    <w:rsid w:val="00783D65"/>
    <w:rsid w:val="007F1803"/>
    <w:rsid w:val="00806A51"/>
    <w:rsid w:val="00857B51"/>
    <w:rsid w:val="00877AE6"/>
    <w:rsid w:val="008A39E8"/>
    <w:rsid w:val="008C57BA"/>
    <w:rsid w:val="008C5C06"/>
    <w:rsid w:val="008C6799"/>
    <w:rsid w:val="008E47C7"/>
    <w:rsid w:val="008F33D4"/>
    <w:rsid w:val="0090364D"/>
    <w:rsid w:val="009065EA"/>
    <w:rsid w:val="0091668E"/>
    <w:rsid w:val="00921BC7"/>
    <w:rsid w:val="009B76C3"/>
    <w:rsid w:val="009D53DF"/>
    <w:rsid w:val="00A001CF"/>
    <w:rsid w:val="00A755D5"/>
    <w:rsid w:val="00AE0F39"/>
    <w:rsid w:val="00B312E4"/>
    <w:rsid w:val="00B45902"/>
    <w:rsid w:val="00B53A5C"/>
    <w:rsid w:val="00B579E2"/>
    <w:rsid w:val="00B65C48"/>
    <w:rsid w:val="00B74A4B"/>
    <w:rsid w:val="00BB2090"/>
    <w:rsid w:val="00BB7CAE"/>
    <w:rsid w:val="00BC36AC"/>
    <w:rsid w:val="00C12486"/>
    <w:rsid w:val="00C53E26"/>
    <w:rsid w:val="00C56A1B"/>
    <w:rsid w:val="00CA58A0"/>
    <w:rsid w:val="00CA5D80"/>
    <w:rsid w:val="00D11427"/>
    <w:rsid w:val="00D23F65"/>
    <w:rsid w:val="00D415D2"/>
    <w:rsid w:val="00D71940"/>
    <w:rsid w:val="00E348D0"/>
    <w:rsid w:val="00E844ED"/>
    <w:rsid w:val="00EB20E4"/>
    <w:rsid w:val="00EB4198"/>
    <w:rsid w:val="00EC7931"/>
    <w:rsid w:val="00ED4D81"/>
    <w:rsid w:val="00F03A83"/>
    <w:rsid w:val="00F25FB6"/>
    <w:rsid w:val="00F4339F"/>
    <w:rsid w:val="00F47EC6"/>
    <w:rsid w:val="00F654BD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0C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0CF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42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2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0C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0CF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4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ECEA-B521-4BDD-B4B2-FC6D2BDD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2</cp:revision>
  <cp:lastPrinted>2018-12-11T07:45:00Z</cp:lastPrinted>
  <dcterms:created xsi:type="dcterms:W3CDTF">2018-12-12T12:28:00Z</dcterms:created>
  <dcterms:modified xsi:type="dcterms:W3CDTF">2018-12-12T12:28:00Z</dcterms:modified>
</cp:coreProperties>
</file>