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CF778" w14:textId="77777777" w:rsidR="009F4576" w:rsidRDefault="006703B9" w:rsidP="006703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складе</w:t>
      </w:r>
    </w:p>
    <w:p w14:paraId="25F041CE" w14:textId="3AFDFEFE" w:rsidR="00821B55" w:rsidRPr="001D7665" w:rsidRDefault="00281A08" w:rsidP="008140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Складской комплекс, специализирующийся на хранении строительных материалов, включает в себя</w:t>
      </w:r>
      <w:r w:rsidRPr="001D7665">
        <w:rPr>
          <w:rFonts w:ascii="Times New Roman" w:hAnsi="Times New Roman" w:cs="Times New Roman"/>
          <w:sz w:val="28"/>
          <w:szCs w:val="28"/>
          <w:shd w:val="clear" w:color="auto" w:fill="FFFFFF"/>
        </w:rPr>
        <w:t>: с</w:t>
      </w:r>
      <w:r w:rsidR="00B5043F" w:rsidRPr="001D7665">
        <w:rPr>
          <w:rFonts w:ascii="Times New Roman" w:hAnsi="Times New Roman" w:cs="Times New Roman"/>
          <w:sz w:val="28"/>
          <w:szCs w:val="28"/>
          <w:shd w:val="clear" w:color="auto" w:fill="FFFFFF"/>
        </w:rPr>
        <w:t>клад класса</w:t>
      </w:r>
      <w:r w:rsidR="005570A2" w:rsidRPr="001D76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E43DA" w:rsidRPr="001D7665">
        <w:rPr>
          <w:rFonts w:ascii="Times New Roman" w:hAnsi="Times New Roman" w:cs="Times New Roman"/>
          <w:sz w:val="28"/>
          <w:szCs w:val="28"/>
          <w:shd w:val="clear" w:color="auto" w:fill="FFFFFF"/>
        </w:rPr>
        <w:t>В и открытую площадку</w:t>
      </w:r>
      <w:r w:rsidR="005570A2" w:rsidRPr="001D76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D7665">
        <w:rPr>
          <w:rFonts w:ascii="Times New Roman" w:hAnsi="Times New Roman" w:cs="Times New Roman"/>
          <w:sz w:val="28"/>
          <w:szCs w:val="28"/>
        </w:rPr>
        <w:t>для хранения грузов, устойчивых к контакту с вла</w:t>
      </w:r>
      <w:r w:rsidR="003830E5" w:rsidRPr="001D7665">
        <w:rPr>
          <w:rFonts w:ascii="Times New Roman" w:hAnsi="Times New Roman" w:cs="Times New Roman"/>
          <w:sz w:val="28"/>
          <w:szCs w:val="28"/>
        </w:rPr>
        <w:t>гой и</w:t>
      </w:r>
      <w:r w:rsidR="0001348A" w:rsidRPr="001D7665">
        <w:rPr>
          <w:rFonts w:ascii="Times New Roman" w:hAnsi="Times New Roman" w:cs="Times New Roman"/>
          <w:sz w:val="28"/>
          <w:szCs w:val="28"/>
        </w:rPr>
        <w:t> </w:t>
      </w:r>
      <w:r w:rsidR="003830E5" w:rsidRPr="001D7665">
        <w:rPr>
          <w:rFonts w:ascii="Times New Roman" w:hAnsi="Times New Roman" w:cs="Times New Roman"/>
          <w:sz w:val="28"/>
          <w:szCs w:val="28"/>
        </w:rPr>
        <w:t>температурным колебаниям, например</w:t>
      </w:r>
      <w:r w:rsidR="00E9768C" w:rsidRPr="001D7665">
        <w:rPr>
          <w:rFonts w:ascii="Times New Roman" w:hAnsi="Times New Roman" w:cs="Times New Roman"/>
          <w:sz w:val="28"/>
          <w:szCs w:val="28"/>
        </w:rPr>
        <w:t>,</w:t>
      </w:r>
      <w:r w:rsidR="003830E5" w:rsidRPr="001D7665">
        <w:rPr>
          <w:rFonts w:ascii="Times New Roman" w:hAnsi="Times New Roman" w:cs="Times New Roman"/>
          <w:sz w:val="28"/>
          <w:szCs w:val="28"/>
        </w:rPr>
        <w:t xml:space="preserve"> </w:t>
      </w:r>
      <w:r w:rsidRPr="001D7665">
        <w:rPr>
          <w:rFonts w:ascii="Times New Roman" w:hAnsi="Times New Roman" w:cs="Times New Roman"/>
          <w:sz w:val="28"/>
          <w:szCs w:val="28"/>
        </w:rPr>
        <w:t xml:space="preserve">пустотелых блоков и кирпичей. </w:t>
      </w:r>
      <w:r w:rsidR="00635CF7" w:rsidRPr="001D7665">
        <w:rPr>
          <w:rFonts w:ascii="Times New Roman" w:hAnsi="Times New Roman" w:cs="Times New Roman"/>
          <w:sz w:val="28"/>
          <w:szCs w:val="28"/>
        </w:rPr>
        <w:t>Режим работы склада: ежедневно</w:t>
      </w:r>
    </w:p>
    <w:p w14:paraId="2EEEB612" w14:textId="77777777" w:rsidR="00281A08" w:rsidRPr="001D7665" w:rsidRDefault="008D657B" w:rsidP="008E43F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7665">
        <w:rPr>
          <w:rFonts w:ascii="Times New Roman" w:hAnsi="Times New Roman" w:cs="Times New Roman"/>
          <w:b/>
          <w:sz w:val="28"/>
          <w:szCs w:val="28"/>
        </w:rPr>
        <w:t>Склад класса В</w:t>
      </w:r>
    </w:p>
    <w:p w14:paraId="16CBAA4E" w14:textId="4FAF93A8" w:rsidR="00281A08" w:rsidRPr="001D7665" w:rsidRDefault="00281A08" w:rsidP="00DC61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D7665">
        <w:rPr>
          <w:rFonts w:ascii="Times New Roman" w:hAnsi="Times New Roman" w:cs="Times New Roman"/>
          <w:sz w:val="28"/>
          <w:szCs w:val="28"/>
        </w:rPr>
        <w:t>Склад класса В</w:t>
      </w:r>
      <w:r w:rsidR="003830E5" w:rsidRPr="001D7665">
        <w:rPr>
          <w:rFonts w:ascii="Times New Roman" w:hAnsi="Times New Roman" w:cs="Times New Roman"/>
          <w:sz w:val="28"/>
          <w:szCs w:val="28"/>
        </w:rPr>
        <w:t xml:space="preserve"> </w:t>
      </w:r>
      <w:r w:rsidRPr="001D766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830E5" w:rsidRPr="001D76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D766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отапливаемый скл</w:t>
      </w:r>
      <w:r w:rsidR="00DC6145" w:rsidRPr="001D7665">
        <w:rPr>
          <w:rFonts w:ascii="Times New Roman" w:eastAsia="Times New Roman" w:hAnsi="Times New Roman" w:cs="Times New Roman"/>
          <w:sz w:val="28"/>
          <w:szCs w:val="28"/>
          <w:lang w:eastAsia="ru-RU"/>
        </w:rPr>
        <w:t>ад с температурным режимом +18°.</w:t>
      </w:r>
      <w:r w:rsidR="001A6D36" w:rsidRPr="001D76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Площадь склада – </w:t>
      </w:r>
      <w:r w:rsidR="00635CF7" w:rsidRPr="001D7665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1A6D36" w:rsidRPr="001D7665">
        <w:rPr>
          <w:rFonts w:ascii="Times New Roman" w:eastAsia="Times New Roman" w:hAnsi="Times New Roman" w:cs="Times New Roman"/>
          <w:sz w:val="28"/>
          <w:szCs w:val="28"/>
          <w:lang w:eastAsia="ru-RU"/>
        </w:rPr>
        <w:t> 000 м</w:t>
      </w:r>
      <w:r w:rsidR="001A6D36" w:rsidRPr="001D766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="001A6D36" w:rsidRPr="001D76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E29ED" w:rsidRPr="001D76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</w:t>
      </w:r>
      <w:proofErr w:type="spellStart"/>
      <w:r w:rsidR="000E29ED" w:rsidRPr="001D7665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паллетомест</w:t>
      </w:r>
      <w:proofErr w:type="spellEnd"/>
      <w:r w:rsidR="000E29ED" w:rsidRPr="001D76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4097" w:rsidRPr="001D76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зоне хранения </w:t>
      </w:r>
      <w:r w:rsidR="000E29ED" w:rsidRPr="001D76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635CF7" w:rsidRPr="001D7665">
        <w:rPr>
          <w:rFonts w:ascii="Times New Roman" w:eastAsia="Times New Roman" w:hAnsi="Times New Roman" w:cs="Times New Roman"/>
          <w:sz w:val="28"/>
          <w:szCs w:val="28"/>
          <w:lang w:eastAsia="ru-RU"/>
        </w:rPr>
        <w:t>6200</w:t>
      </w:r>
      <w:r w:rsidR="000E29ED" w:rsidRPr="001D76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Загрузка склада </w:t>
      </w:r>
      <w:r w:rsidR="0048032F" w:rsidRPr="001D7665">
        <w:rPr>
          <w:rFonts w:ascii="Times New Roman" w:eastAsia="Times New Roman" w:hAnsi="Times New Roman" w:cs="Times New Roman"/>
          <w:sz w:val="28"/>
          <w:szCs w:val="28"/>
          <w:lang w:eastAsia="ru-RU"/>
        </w:rPr>
        <w:t>с января по апрель и с сентября по ноябрь составляет 6</w:t>
      </w:r>
      <w:r w:rsidR="000E29ED" w:rsidRPr="001D7665">
        <w:rPr>
          <w:rFonts w:ascii="Times New Roman" w:eastAsia="Times New Roman" w:hAnsi="Times New Roman" w:cs="Times New Roman"/>
          <w:sz w:val="28"/>
          <w:szCs w:val="28"/>
          <w:lang w:eastAsia="ru-RU"/>
        </w:rPr>
        <w:t>0%.</w:t>
      </w:r>
      <w:r w:rsidR="0048032F" w:rsidRPr="001D76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Загрузка склада с мая по август и в декабре составляет 90%.</w:t>
      </w:r>
    </w:p>
    <w:p w14:paraId="46274E88" w14:textId="307DE904" w:rsidR="0001348A" w:rsidRPr="001D7665" w:rsidRDefault="006703B9" w:rsidP="00F8144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1D76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разгрузки </w:t>
      </w:r>
      <w:r w:rsidR="009A0EC4" w:rsidRPr="001D7665">
        <w:rPr>
          <w:rFonts w:ascii="Times New Roman" w:hAnsi="Times New Roman" w:cs="Times New Roman"/>
          <w:sz w:val="28"/>
          <w:szCs w:val="28"/>
          <w:shd w:val="clear" w:color="auto" w:fill="FFFFFF"/>
        </w:rPr>
        <w:t>автотранспорта,</w:t>
      </w:r>
      <w:r w:rsidR="00437890" w:rsidRPr="001D76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приемки</w:t>
      </w:r>
      <w:r w:rsidR="008D657B" w:rsidRPr="001D76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отгрузки</w:t>
      </w:r>
      <w:r w:rsidR="0001348A" w:rsidRPr="001D76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D7665">
        <w:rPr>
          <w:rFonts w:ascii="Times New Roman" w:hAnsi="Times New Roman" w:cs="Times New Roman"/>
          <w:sz w:val="28"/>
          <w:szCs w:val="28"/>
          <w:shd w:val="clear" w:color="auto" w:fill="FFFFFF"/>
        </w:rPr>
        <w:t>грузов</w:t>
      </w:r>
      <w:r w:rsidR="00437890" w:rsidRPr="001D76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складе</w:t>
      </w:r>
      <w:r w:rsidR="00281A08" w:rsidRPr="001D76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37890" w:rsidRPr="001D76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оборудованы </w:t>
      </w:r>
      <w:r w:rsidR="003470B7" w:rsidRPr="001D7665">
        <w:rPr>
          <w:rFonts w:ascii="Times New Roman" w:hAnsi="Times New Roman" w:cs="Times New Roman"/>
          <w:sz w:val="28"/>
          <w:szCs w:val="28"/>
          <w:shd w:val="clear" w:color="auto" w:fill="FFFFFF"/>
        </w:rPr>
        <w:t>доковы</w:t>
      </w:r>
      <w:r w:rsidR="008D657B" w:rsidRPr="001D7665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3470B7" w:rsidRPr="001D76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ворот</w:t>
      </w:r>
      <w:r w:rsidR="008D657B" w:rsidRPr="001D7665">
        <w:rPr>
          <w:rFonts w:ascii="Times New Roman" w:hAnsi="Times New Roman" w:cs="Times New Roman"/>
          <w:sz w:val="28"/>
          <w:szCs w:val="28"/>
          <w:shd w:val="clear" w:color="auto" w:fill="FFFFFF"/>
        </w:rPr>
        <w:t>а.</w:t>
      </w:r>
      <w:r w:rsidR="004C7A02" w:rsidRPr="001D7665">
        <w:t xml:space="preserve"> </w:t>
      </w:r>
      <w:r w:rsidR="004C7A02" w:rsidRPr="001D7665">
        <w:rPr>
          <w:rFonts w:ascii="Times New Roman" w:hAnsi="Times New Roman" w:cs="Times New Roman"/>
          <w:sz w:val="28"/>
          <w:szCs w:val="28"/>
          <w:shd w:val="clear" w:color="auto" w:fill="FFFFFF"/>
        </w:rPr>
        <w:t>Высота потолков в зонах приемки и отгрузки составляет 6 метров.</w:t>
      </w:r>
      <w:r w:rsidR="008D657B" w:rsidRPr="001D76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37890" w:rsidRPr="001D76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принятой технологии обработки грузопотока за </w:t>
      </w:r>
      <w:r w:rsidR="009A0EC4" w:rsidRPr="001D7665">
        <w:rPr>
          <w:rFonts w:ascii="Times New Roman" w:hAnsi="Times New Roman" w:cs="Times New Roman"/>
          <w:sz w:val="28"/>
          <w:szCs w:val="28"/>
          <w:shd w:val="clear" w:color="auto" w:fill="FFFFFF"/>
        </w:rPr>
        <w:t>доковыми</w:t>
      </w:r>
      <w:r w:rsidR="00437890" w:rsidRPr="001D76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воротами закреплен</w:t>
      </w:r>
      <w:r w:rsidR="008D657B" w:rsidRPr="001D7665"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="00437890" w:rsidRPr="001D76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погрузчик</w:t>
      </w:r>
      <w:r w:rsidR="008D657B" w:rsidRPr="001D7665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437890" w:rsidRPr="001D7665">
        <w:rPr>
          <w:rFonts w:ascii="Times New Roman" w:hAnsi="Times New Roman" w:cs="Times New Roman"/>
          <w:sz w:val="28"/>
          <w:szCs w:val="28"/>
          <w:shd w:val="clear" w:color="auto" w:fill="FFFFFF"/>
        </w:rPr>
        <w:t>, которы</w:t>
      </w:r>
      <w:r w:rsidR="008D657B" w:rsidRPr="001D7665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437890" w:rsidRPr="001D76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осуществляет разгрузку</w:t>
      </w:r>
      <w:r w:rsidR="00FE4047" w:rsidRPr="001D76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загрузку </w:t>
      </w:r>
      <w:r w:rsidR="00437890" w:rsidRPr="001D7665">
        <w:rPr>
          <w:rFonts w:ascii="Times New Roman" w:hAnsi="Times New Roman" w:cs="Times New Roman"/>
          <w:sz w:val="28"/>
          <w:szCs w:val="28"/>
          <w:shd w:val="clear" w:color="auto" w:fill="FFFFFF"/>
        </w:rPr>
        <w:t>машин.</w:t>
      </w:r>
      <w:r w:rsidR="00741F71" w:rsidRPr="001D76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1441" w:rsidRPr="001D76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Максимальный вес паллеты с грузом, обрабатываемый в зоне приемки/отгрузки – 3,5 т </w:t>
      </w:r>
    </w:p>
    <w:p w14:paraId="1C754138" w14:textId="3C1EC6B2" w:rsidR="00814097" w:rsidRPr="001D7665" w:rsidRDefault="00814097" w:rsidP="008140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D7665">
        <w:rPr>
          <w:rFonts w:ascii="Times New Roman" w:hAnsi="Times New Roman" w:cs="Times New Roman"/>
          <w:sz w:val="28"/>
          <w:szCs w:val="28"/>
          <w:shd w:val="clear" w:color="auto" w:fill="FFFFFF"/>
        </w:rPr>
        <w:t>Нагрузка на 1 погрузчик составляет: 240 паллет в день в зоне приемки, 240 паллет в день в зоне отгрузки.</w:t>
      </w:r>
    </w:p>
    <w:p w14:paraId="123DB1FA" w14:textId="66E47DD0" w:rsidR="00677AB5" w:rsidRPr="001D7665" w:rsidRDefault="00F81441" w:rsidP="00677A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D76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Зона хранения оборудована фронтальными стеллажами высотой 8 метров, высота потолков – 10 метров, ширина рабочего прохода – 3 метра. </w:t>
      </w:r>
      <w:r w:rsidRPr="001D76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Максимальный вес паллеты с грузом, обрабатываемой в зоне хранения – 1,8 т. </w:t>
      </w:r>
      <w:r w:rsidR="00814097" w:rsidRPr="001D76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Для осуществления операций грузопереработки в зоне хранения применяются погрузчики, </w:t>
      </w:r>
      <w:proofErr w:type="spellStart"/>
      <w:r w:rsidR="00814097" w:rsidRPr="001D76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ричтраки</w:t>
      </w:r>
      <w:proofErr w:type="spellEnd"/>
      <w:r w:rsidR="00814097" w:rsidRPr="001D76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и </w:t>
      </w:r>
      <w:proofErr w:type="spellStart"/>
      <w:r w:rsidR="00814097" w:rsidRPr="001D76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электророхли</w:t>
      </w:r>
      <w:proofErr w:type="spellEnd"/>
      <w:r w:rsidR="00814097" w:rsidRPr="001D76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. Погрузчики обрабатывают 60% </w:t>
      </w:r>
      <w:proofErr w:type="spellStart"/>
      <w:r w:rsidR="00814097" w:rsidRPr="001D76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паллетомест</w:t>
      </w:r>
      <w:proofErr w:type="spellEnd"/>
      <w:r w:rsidR="00814097" w:rsidRPr="001D76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, </w:t>
      </w:r>
      <w:proofErr w:type="spellStart"/>
      <w:r w:rsidR="00814097" w:rsidRPr="001D76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ричтраки</w:t>
      </w:r>
      <w:proofErr w:type="spellEnd"/>
      <w:r w:rsidR="00814097" w:rsidRPr="001D76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– 20%, </w:t>
      </w:r>
      <w:proofErr w:type="spellStart"/>
      <w:r w:rsidR="00814097" w:rsidRPr="001D76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электророхля</w:t>
      </w:r>
      <w:proofErr w:type="spellEnd"/>
      <w:r w:rsidR="00814097" w:rsidRPr="001D76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– 20%.</w:t>
      </w:r>
      <w:r w:rsidR="00677AB5" w:rsidRPr="001D76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При выполнении </w:t>
      </w:r>
      <w:proofErr w:type="spellStart"/>
      <w:r w:rsidR="00677AB5" w:rsidRPr="001D76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внутрискладской</w:t>
      </w:r>
      <w:proofErr w:type="spellEnd"/>
      <w:r w:rsidR="00677AB5" w:rsidRPr="001D76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переработки грузов нагрузка на 1 погрузчик – </w:t>
      </w:r>
      <w:r w:rsidR="00677AB5" w:rsidRPr="001D76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300 паллет в день, на </w:t>
      </w:r>
      <w:proofErr w:type="spellStart"/>
      <w:r w:rsidR="00677AB5" w:rsidRPr="001D7665">
        <w:rPr>
          <w:rFonts w:ascii="Times New Roman" w:hAnsi="Times New Roman" w:cs="Times New Roman"/>
          <w:sz w:val="28"/>
          <w:szCs w:val="28"/>
          <w:shd w:val="clear" w:color="auto" w:fill="FFFFFF"/>
        </w:rPr>
        <w:t>ричтрак</w:t>
      </w:r>
      <w:proofErr w:type="spellEnd"/>
      <w:r w:rsidR="00677AB5" w:rsidRPr="001D76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 w:rsidR="0048032F" w:rsidRPr="001D7665">
        <w:rPr>
          <w:rFonts w:ascii="Times New Roman" w:hAnsi="Times New Roman" w:cs="Times New Roman"/>
          <w:sz w:val="28"/>
          <w:szCs w:val="28"/>
          <w:shd w:val="clear" w:color="auto" w:fill="FFFFFF"/>
        </w:rPr>
        <w:t>20</w:t>
      </w:r>
      <w:r w:rsidR="00677AB5" w:rsidRPr="001D76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0 паллет в день, </w:t>
      </w:r>
      <w:proofErr w:type="spellStart"/>
      <w:r w:rsidR="00677AB5" w:rsidRPr="001D7665">
        <w:rPr>
          <w:rFonts w:ascii="Times New Roman" w:hAnsi="Times New Roman" w:cs="Times New Roman"/>
          <w:sz w:val="28"/>
          <w:szCs w:val="28"/>
          <w:shd w:val="clear" w:color="auto" w:fill="FFFFFF"/>
        </w:rPr>
        <w:t>электророхля</w:t>
      </w:r>
      <w:proofErr w:type="spellEnd"/>
      <w:r w:rsidR="00677AB5" w:rsidRPr="001D76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100 паллет в день.</w:t>
      </w:r>
    </w:p>
    <w:p w14:paraId="41A5D991" w14:textId="72C4090A" w:rsidR="00814097" w:rsidRPr="001D7665" w:rsidRDefault="00814097" w:rsidP="008140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59BC6B5" w14:textId="2422F42F" w:rsidR="00677AB5" w:rsidRPr="001D7665" w:rsidRDefault="00677AB5" w:rsidP="008140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46D295B" w14:textId="5350D985" w:rsidR="00C0275B" w:rsidRDefault="00C0275B" w:rsidP="00C0275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14:paraId="5BAB79A8" w14:textId="77777777" w:rsidR="00780984" w:rsidRDefault="00780984" w:rsidP="00DC614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14:paraId="079BF5A9" w14:textId="052C0986" w:rsidR="00780984" w:rsidRDefault="00780984" w:rsidP="00DC614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14:paraId="057604D8" w14:textId="77777777" w:rsidR="00780984" w:rsidRPr="00DC6145" w:rsidRDefault="00780984" w:rsidP="00DC614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sectPr w:rsidR="00780984" w:rsidRPr="00DC6145" w:rsidSect="00A96A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6A1C"/>
    <w:rsid w:val="0001348A"/>
    <w:rsid w:val="00067915"/>
    <w:rsid w:val="000B13CC"/>
    <w:rsid w:val="000B3D91"/>
    <w:rsid w:val="000D1A2C"/>
    <w:rsid w:val="000E29ED"/>
    <w:rsid w:val="000F1D45"/>
    <w:rsid w:val="00111C02"/>
    <w:rsid w:val="00115FD0"/>
    <w:rsid w:val="00196B1F"/>
    <w:rsid w:val="001A6D36"/>
    <w:rsid w:val="001B6DFA"/>
    <w:rsid w:val="001D7665"/>
    <w:rsid w:val="001F0FF3"/>
    <w:rsid w:val="00242FFC"/>
    <w:rsid w:val="002653BE"/>
    <w:rsid w:val="00281A08"/>
    <w:rsid w:val="00285A3B"/>
    <w:rsid w:val="00335935"/>
    <w:rsid w:val="003470B7"/>
    <w:rsid w:val="003542CE"/>
    <w:rsid w:val="00373750"/>
    <w:rsid w:val="0038246E"/>
    <w:rsid w:val="003830E5"/>
    <w:rsid w:val="00384AC8"/>
    <w:rsid w:val="003D2269"/>
    <w:rsid w:val="003E43DA"/>
    <w:rsid w:val="003F45D0"/>
    <w:rsid w:val="00437890"/>
    <w:rsid w:val="0048032F"/>
    <w:rsid w:val="0048642A"/>
    <w:rsid w:val="004C7A02"/>
    <w:rsid w:val="005002D1"/>
    <w:rsid w:val="00546177"/>
    <w:rsid w:val="005570A2"/>
    <w:rsid w:val="00577FCE"/>
    <w:rsid w:val="00635CF7"/>
    <w:rsid w:val="00646A1C"/>
    <w:rsid w:val="006703B9"/>
    <w:rsid w:val="00677AB5"/>
    <w:rsid w:val="00736B9B"/>
    <w:rsid w:val="00740F83"/>
    <w:rsid w:val="00741F71"/>
    <w:rsid w:val="00764DF7"/>
    <w:rsid w:val="00780984"/>
    <w:rsid w:val="00814097"/>
    <w:rsid w:val="00821B55"/>
    <w:rsid w:val="00891962"/>
    <w:rsid w:val="00893326"/>
    <w:rsid w:val="008A39B6"/>
    <w:rsid w:val="008A3F81"/>
    <w:rsid w:val="008D657B"/>
    <w:rsid w:val="008E43FF"/>
    <w:rsid w:val="008E79A6"/>
    <w:rsid w:val="00923600"/>
    <w:rsid w:val="00935908"/>
    <w:rsid w:val="00966678"/>
    <w:rsid w:val="009A0EC4"/>
    <w:rsid w:val="009F4576"/>
    <w:rsid w:val="00A01568"/>
    <w:rsid w:val="00A22D0B"/>
    <w:rsid w:val="00A51D8D"/>
    <w:rsid w:val="00A96AEC"/>
    <w:rsid w:val="00AB3118"/>
    <w:rsid w:val="00AB541F"/>
    <w:rsid w:val="00AB7A9A"/>
    <w:rsid w:val="00AE52BC"/>
    <w:rsid w:val="00B340F2"/>
    <w:rsid w:val="00B5043F"/>
    <w:rsid w:val="00B90C7F"/>
    <w:rsid w:val="00B9278E"/>
    <w:rsid w:val="00BC4288"/>
    <w:rsid w:val="00C0275B"/>
    <w:rsid w:val="00C16BFF"/>
    <w:rsid w:val="00CC6D29"/>
    <w:rsid w:val="00CD5EDF"/>
    <w:rsid w:val="00CF1DC2"/>
    <w:rsid w:val="00D120AE"/>
    <w:rsid w:val="00D5779B"/>
    <w:rsid w:val="00D80D9E"/>
    <w:rsid w:val="00D92F64"/>
    <w:rsid w:val="00DA3763"/>
    <w:rsid w:val="00DC6145"/>
    <w:rsid w:val="00DE3D6F"/>
    <w:rsid w:val="00E05515"/>
    <w:rsid w:val="00E86754"/>
    <w:rsid w:val="00E9768C"/>
    <w:rsid w:val="00F165CF"/>
    <w:rsid w:val="00F5737B"/>
    <w:rsid w:val="00F81441"/>
    <w:rsid w:val="00FC4F72"/>
    <w:rsid w:val="00FE40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A652F"/>
  <w15:docId w15:val="{97B8FE7A-9693-49A8-A49E-E25BDAE25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6A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2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авто-дорожный колледж Екатеринбургский</cp:lastModifiedBy>
  <cp:revision>47</cp:revision>
  <cp:lastPrinted>2025-04-03T12:05:00Z</cp:lastPrinted>
  <dcterms:created xsi:type="dcterms:W3CDTF">2021-03-21T19:18:00Z</dcterms:created>
  <dcterms:modified xsi:type="dcterms:W3CDTF">2026-10-21T06:33:00Z</dcterms:modified>
</cp:coreProperties>
</file>